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2D" w:rsidRDefault="00882A2D" w:rsidP="00882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82A2D" w:rsidRDefault="00882A2D" w:rsidP="00882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882A2D" w:rsidRDefault="00882A2D" w:rsidP="00882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A2D" w:rsidRDefault="00882A2D" w:rsidP="00882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A2D" w:rsidTr="00882A2D">
        <w:tc>
          <w:tcPr>
            <w:tcW w:w="4785" w:type="dxa"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Верголасов</w:t>
            </w:r>
            <w:proofErr w:type="spellEnd"/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«____»___________20____года</w:t>
            </w:r>
          </w:p>
        </w:tc>
        <w:tc>
          <w:tcPr>
            <w:tcW w:w="4786" w:type="dxa"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«____»___________20____ 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2A2D" w:rsidTr="00882A2D">
        <w:tc>
          <w:tcPr>
            <w:tcW w:w="9571" w:type="dxa"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82A2D" w:rsidTr="00882A2D">
        <w:tc>
          <w:tcPr>
            <w:tcW w:w="9571" w:type="dxa"/>
            <w:hideMark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882A2D" w:rsidTr="00882A2D">
        <w:tc>
          <w:tcPr>
            <w:tcW w:w="9571" w:type="dxa"/>
            <w:hideMark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уровни</w:t>
            </w:r>
          </w:p>
        </w:tc>
      </w:tr>
      <w:tr w:rsidR="00882A2D" w:rsidTr="00882A2D">
        <w:tc>
          <w:tcPr>
            <w:tcW w:w="9571" w:type="dxa"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2D" w:rsidRDefault="00882A2D" w:rsidP="00882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242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2A2D" w:rsidTr="00882A2D">
        <w:tc>
          <w:tcPr>
            <w:tcW w:w="3936" w:type="dxa"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882A2D" w:rsidRDefault="00882A2D" w:rsidP="0088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Программу разработал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Верголасов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</w:tbl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2D" w:rsidRDefault="00882A2D" w:rsidP="00882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2020/21 учебный год</w:t>
      </w:r>
    </w:p>
    <w:p w:rsidR="00174CCA" w:rsidRDefault="00174CCA" w:rsidP="00670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5C" w:rsidRPr="00670A5C" w:rsidRDefault="00670A5C" w:rsidP="00A64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5C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5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70A5C" w:rsidRPr="00670A5C" w:rsidRDefault="00670A5C" w:rsidP="00A64459">
      <w:pPr>
        <w:pStyle w:val="a8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70A5C">
        <w:rPr>
          <w:sz w:val="24"/>
          <w:szCs w:val="24"/>
        </w:rPr>
        <w:t xml:space="preserve">Арсентьев Н.М., Данилов А.А., </w:t>
      </w:r>
      <w:proofErr w:type="spellStart"/>
      <w:r w:rsidRPr="00670A5C">
        <w:rPr>
          <w:sz w:val="24"/>
          <w:szCs w:val="24"/>
        </w:rPr>
        <w:t>Курукин</w:t>
      </w:r>
      <w:proofErr w:type="spellEnd"/>
      <w:r w:rsidRPr="00670A5C">
        <w:rPr>
          <w:sz w:val="24"/>
          <w:szCs w:val="24"/>
        </w:rPr>
        <w:t xml:space="preserve"> И.В., Токарева под ред. </w:t>
      </w:r>
      <w:proofErr w:type="spellStart"/>
      <w:r w:rsidRPr="00670A5C">
        <w:rPr>
          <w:sz w:val="24"/>
          <w:szCs w:val="24"/>
        </w:rPr>
        <w:t>Торкунова</w:t>
      </w:r>
      <w:proofErr w:type="spellEnd"/>
      <w:r w:rsidRPr="00670A5C">
        <w:rPr>
          <w:sz w:val="24"/>
          <w:szCs w:val="24"/>
        </w:rPr>
        <w:t xml:space="preserve"> А.В. Истори</w:t>
      </w:r>
      <w:r w:rsidR="00A64459">
        <w:rPr>
          <w:sz w:val="24"/>
          <w:szCs w:val="24"/>
        </w:rPr>
        <w:t>я России М.: «Просвещение», 2019</w:t>
      </w:r>
    </w:p>
    <w:p w:rsidR="00670A5C" w:rsidRPr="00670A5C" w:rsidRDefault="00670A5C" w:rsidP="00A6445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670A5C">
        <w:rPr>
          <w:rStyle w:val="FontStyle28"/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70A5C">
        <w:rPr>
          <w:rStyle w:val="FontStyle28"/>
          <w:rFonts w:ascii="Times New Roman" w:hAnsi="Times New Roman" w:cs="Times New Roman"/>
          <w:sz w:val="24"/>
          <w:szCs w:val="24"/>
        </w:rPr>
        <w:t xml:space="preserve"> А.Я. Новая история 1500 – 1800: учебник для 7 </w:t>
      </w:r>
      <w:proofErr w:type="spellStart"/>
      <w:r w:rsidRPr="00670A5C">
        <w:rPr>
          <w:rStyle w:val="FontStyle28"/>
          <w:rFonts w:ascii="Times New Roman" w:hAnsi="Times New Roman" w:cs="Times New Roman"/>
          <w:sz w:val="24"/>
          <w:szCs w:val="24"/>
        </w:rPr>
        <w:t>кл</w:t>
      </w:r>
      <w:proofErr w:type="spellEnd"/>
      <w:r w:rsidRPr="00670A5C">
        <w:rPr>
          <w:rStyle w:val="FontStyle28"/>
          <w:rFonts w:ascii="Times New Roman" w:hAnsi="Times New Roman" w:cs="Times New Roman"/>
          <w:sz w:val="24"/>
          <w:szCs w:val="24"/>
        </w:rPr>
        <w:t>. общеобразовательных учр</w:t>
      </w:r>
      <w:r w:rsidR="00A64459">
        <w:rPr>
          <w:rStyle w:val="FontStyle28"/>
          <w:rFonts w:ascii="Times New Roman" w:hAnsi="Times New Roman" w:cs="Times New Roman"/>
          <w:sz w:val="24"/>
          <w:szCs w:val="24"/>
        </w:rPr>
        <w:t>еждений. М.: «Просвещение», 2019</w:t>
      </w:r>
      <w:r w:rsidRPr="00670A5C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670A5C" w:rsidRPr="00670A5C" w:rsidRDefault="00670A5C" w:rsidP="00A64459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5C">
        <w:rPr>
          <w:rFonts w:ascii="Times New Roman" w:hAnsi="Times New Roman" w:cs="Times New Roman"/>
          <w:b/>
          <w:sz w:val="24"/>
          <w:szCs w:val="24"/>
        </w:rPr>
        <w:t>Актуальность изучения курса истории:</w:t>
      </w:r>
    </w:p>
    <w:p w:rsidR="00670A5C" w:rsidRPr="00670A5C" w:rsidRDefault="00670A5C" w:rsidP="00A6445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также являются:</w:t>
      </w:r>
    </w:p>
    <w:p w:rsidR="00670A5C" w:rsidRPr="00670A5C" w:rsidRDefault="00670A5C" w:rsidP="00A64459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5C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67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0A5C">
        <w:rPr>
          <w:rFonts w:ascii="Times New Roman" w:hAnsi="Times New Roman" w:cs="Times New Roman"/>
          <w:sz w:val="24"/>
          <w:szCs w:val="24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670A5C" w:rsidRPr="00670A5C" w:rsidRDefault="00670A5C" w:rsidP="00A64459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5C">
        <w:rPr>
          <w:rFonts w:ascii="Times New Roman" w:hAnsi="Times New Roman" w:cs="Times New Roman"/>
          <w:i/>
          <w:iCs/>
          <w:sz w:val="24"/>
          <w:szCs w:val="24"/>
        </w:rPr>
        <w:t>компетентностный</w:t>
      </w:r>
      <w:proofErr w:type="spellEnd"/>
      <w:r w:rsidRPr="0067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0A5C">
        <w:rPr>
          <w:rFonts w:ascii="Times New Roman" w:hAnsi="Times New Roman" w:cs="Times New Roman"/>
          <w:sz w:val="24"/>
          <w:szCs w:val="24"/>
        </w:rPr>
        <w:t xml:space="preserve">подход, рассматривающий приоритетным в процессе усвоения программы по всеобщей истории формирование комплекса </w:t>
      </w:r>
      <w:proofErr w:type="spellStart"/>
      <w:r w:rsidRPr="00670A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70A5C">
        <w:rPr>
          <w:rFonts w:ascii="Times New Roman" w:hAnsi="Times New Roman" w:cs="Times New Roman"/>
          <w:sz w:val="24"/>
          <w:szCs w:val="24"/>
        </w:rPr>
        <w:t xml:space="preserve"> (универсальных, </w:t>
      </w:r>
      <w:proofErr w:type="spellStart"/>
      <w:r w:rsidRPr="00670A5C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670A5C">
        <w:rPr>
          <w:rFonts w:ascii="Times New Roman" w:hAnsi="Times New Roman" w:cs="Times New Roman"/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670A5C" w:rsidRPr="00670A5C" w:rsidRDefault="00670A5C" w:rsidP="00A64459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</w:t>
      </w:r>
      <w:r w:rsidRPr="00670A5C">
        <w:rPr>
          <w:rFonts w:ascii="Times New Roman" w:hAnsi="Times New Roman" w:cs="Times New Roman"/>
          <w:sz w:val="24"/>
          <w:szCs w:val="24"/>
        </w:rPr>
        <w:t>подход при отборе и конструиро</w:t>
      </w:r>
      <w:r w:rsidRPr="00670A5C">
        <w:rPr>
          <w:rFonts w:ascii="Times New Roman" w:hAnsi="Times New Roman" w:cs="Times New Roman"/>
          <w:sz w:val="24"/>
          <w:szCs w:val="24"/>
        </w:rPr>
        <w:softHyphen/>
        <w:t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670A5C" w:rsidRPr="00670A5C" w:rsidRDefault="00670A5C" w:rsidP="00A64459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личностно-ориентированный </w:t>
      </w:r>
      <w:r w:rsidRPr="00670A5C">
        <w:rPr>
          <w:rFonts w:ascii="Times New Roman" w:hAnsi="Times New Roman" w:cs="Times New Roman"/>
          <w:sz w:val="24"/>
          <w:szCs w:val="24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670A5C" w:rsidRPr="00670A5C" w:rsidRDefault="00670A5C" w:rsidP="00A64459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i/>
          <w:iCs/>
          <w:sz w:val="24"/>
          <w:szCs w:val="24"/>
        </w:rPr>
        <w:t xml:space="preserve">проблемный </w:t>
      </w:r>
      <w:r w:rsidRPr="00670A5C">
        <w:rPr>
          <w:rFonts w:ascii="Times New Roman" w:hAnsi="Times New Roman" w:cs="Times New Roman"/>
          <w:sz w:val="24"/>
          <w:szCs w:val="24"/>
        </w:rPr>
        <w:t>подход, предполагающий усвоение про</w:t>
      </w:r>
      <w:r w:rsidRPr="00670A5C">
        <w:rPr>
          <w:rFonts w:ascii="Times New Roman" w:hAnsi="Times New Roman" w:cs="Times New Roman"/>
          <w:sz w:val="24"/>
          <w:szCs w:val="24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670A5C" w:rsidRDefault="00670A5C" w:rsidP="00A6445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670A5C" w:rsidRPr="00670A5C" w:rsidRDefault="00670A5C" w:rsidP="00A6445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В современной России образование вообще и историческое образование в частности служит важнейшим </w:t>
      </w:r>
      <w:proofErr w:type="gramStart"/>
      <w:r w:rsidRPr="00670A5C">
        <w:rPr>
          <w:rFonts w:ascii="Times New Roman" w:eastAsia="Calibri" w:hAnsi="Times New Roman" w:cs="Times New Roman"/>
          <w:sz w:val="24"/>
          <w:szCs w:val="24"/>
        </w:rPr>
        <w:t>ресурсом  социально</w:t>
      </w:r>
      <w:proofErr w:type="gramEnd"/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</w:t>
      </w:r>
      <w:proofErr w:type="gramStart"/>
      <w:r w:rsidRPr="00670A5C">
        <w:rPr>
          <w:rFonts w:ascii="Times New Roman" w:eastAsia="Calibri" w:hAnsi="Times New Roman" w:cs="Times New Roman"/>
          <w:sz w:val="24"/>
          <w:szCs w:val="24"/>
        </w:rPr>
        <w:t>порождает  новые</w:t>
      </w:r>
      <w:proofErr w:type="gramEnd"/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670A5C">
        <w:rPr>
          <w:rFonts w:ascii="Times New Roman" w:eastAsia="Calibri" w:hAnsi="Times New Roman" w:cs="Times New Roman"/>
          <w:sz w:val="24"/>
          <w:szCs w:val="24"/>
        </w:rPr>
        <w:t>миропознания</w:t>
      </w:r>
      <w:proofErr w:type="spellEnd"/>
      <w:r w:rsidRPr="00670A5C">
        <w:rPr>
          <w:rFonts w:ascii="Times New Roman" w:eastAsia="Calibri" w:hAnsi="Times New Roman" w:cs="Times New Roman"/>
          <w:sz w:val="24"/>
          <w:szCs w:val="24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</w:t>
      </w:r>
      <w:proofErr w:type="gramStart"/>
      <w:r w:rsidRPr="00670A5C">
        <w:rPr>
          <w:rFonts w:ascii="Times New Roman" w:eastAsia="Calibri" w:hAnsi="Times New Roman" w:cs="Times New Roman"/>
          <w:sz w:val="24"/>
          <w:szCs w:val="24"/>
        </w:rPr>
        <w:t>вторых,  освоение</w:t>
      </w:r>
      <w:proofErr w:type="gramEnd"/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ими знаний по истории человеческих цивилизаций и характерных особенностей исторического пути других народов мира. Учебный предмет «История» дает </w:t>
      </w:r>
      <w:proofErr w:type="gramStart"/>
      <w:r w:rsidRPr="00670A5C">
        <w:rPr>
          <w:rFonts w:ascii="Times New Roman" w:eastAsia="Calibri" w:hAnsi="Times New Roman" w:cs="Times New Roman"/>
          <w:sz w:val="24"/>
          <w:szCs w:val="24"/>
        </w:rPr>
        <w:t>учащимся  широкие</w:t>
      </w:r>
      <w:proofErr w:type="gramEnd"/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возможности самоидентификации в культурной среде, соотнесения себя как личности с социальным опытом  человечества. 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В процессе познания всеобщей истории школьники зна</w:t>
      </w:r>
      <w:r w:rsidRPr="00670A5C">
        <w:rPr>
          <w:rFonts w:ascii="Times New Roman" w:hAnsi="Times New Roman" w:cs="Times New Roman"/>
          <w:sz w:val="24"/>
          <w:szCs w:val="24"/>
        </w:rPr>
        <w:softHyphen/>
        <w:t>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Личностно-</w:t>
      </w:r>
      <w:proofErr w:type="spellStart"/>
      <w:r w:rsidRPr="00670A5C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670A5C">
        <w:rPr>
          <w:rFonts w:ascii="Times New Roman" w:hAnsi="Times New Roman" w:cs="Times New Roman"/>
          <w:sz w:val="24"/>
          <w:szCs w:val="24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670A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0A5C">
        <w:rPr>
          <w:rFonts w:ascii="Times New Roman" w:hAnsi="Times New Roman" w:cs="Times New Roman"/>
          <w:sz w:val="24"/>
          <w:szCs w:val="24"/>
        </w:rPr>
        <w:t xml:space="preserve"> таких нравственных свойств и качеств у школьников, как целеполагание, интерес к познанию, готовность к новому, дисциплинированность, ответственность, </w:t>
      </w:r>
      <w:proofErr w:type="spellStart"/>
      <w:r w:rsidRPr="00670A5C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670A5C">
        <w:rPr>
          <w:rFonts w:ascii="Times New Roman" w:hAnsi="Times New Roman" w:cs="Times New Roman"/>
          <w:sz w:val="24"/>
          <w:szCs w:val="24"/>
        </w:rPr>
        <w:t>, социальная активность.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</w:t>
      </w:r>
      <w:r w:rsidRPr="00670A5C">
        <w:rPr>
          <w:rFonts w:ascii="Times New Roman" w:hAnsi="Times New Roman" w:cs="Times New Roman"/>
          <w:sz w:val="24"/>
          <w:szCs w:val="24"/>
        </w:rPr>
        <w:softHyphen/>
        <w:t>видуальности.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 xml:space="preserve">Для этого учителю необходимо помочь учащимся: 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lastRenderedPageBreak/>
        <w:t>- научиться пользоваться информацией;</w:t>
      </w:r>
    </w:p>
    <w:p w:rsidR="00670A5C" w:rsidRPr="00670A5C" w:rsidRDefault="00670A5C" w:rsidP="00A6445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- научиться общаться;</w:t>
      </w:r>
    </w:p>
    <w:p w:rsidR="00670A5C" w:rsidRPr="00670A5C" w:rsidRDefault="00670A5C" w:rsidP="00A6445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- научиться создавать завершённый продукт деятельности.</w:t>
      </w:r>
    </w:p>
    <w:p w:rsidR="00670A5C" w:rsidRPr="00670A5C" w:rsidRDefault="00670A5C" w:rsidP="00A64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A5C">
        <w:rPr>
          <w:rFonts w:ascii="Times New Roman" w:hAnsi="Times New Roman" w:cs="Times New Roman"/>
          <w:sz w:val="24"/>
          <w:szCs w:val="24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</w:t>
      </w:r>
      <w:r w:rsidRPr="00670A5C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 России составлена в соответствии с федеральным государственным стандартом основного общего образования, с примерной программой по предмету «История России», основной образовательной программой основного общего образования.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Центральной идеей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является рассмотрение истории формирования государственной территории и еди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ного многонационального российского народа.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 Судьба России созидалась единением разных народов, традиций и культур. Это обусловило ключевую роль этно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культурных компонентов, обеспечивающих достижение един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ства, гармонии и согласия в российском многонациональ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ном обществе.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Концепция исторического образования строится на ос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нове единства задач обучения и воспитания.  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Изучая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ступени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образования,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обучающиеся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приобретают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знания,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приведенные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простейшую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пространственно-хронологическую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систему,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учатся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оперировать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терминологией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соответствии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спецификой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определенных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эпох,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знакомятся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способами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анализа.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</w:t>
      </w:r>
      <w:r w:rsidRPr="00670A5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России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70A5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670A5C">
        <w:rPr>
          <w:rFonts w:ascii="Times New Roman" w:eastAsia="Calibri" w:hAnsi="Times New Roman" w:cs="Times New Roman"/>
          <w:sz w:val="24"/>
          <w:szCs w:val="24"/>
        </w:rPr>
        <w:t>: 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     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      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    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70A5C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многоконфессиональном обществе.</w:t>
      </w:r>
    </w:p>
    <w:p w:rsidR="00670A5C" w:rsidRPr="00670A5C" w:rsidRDefault="00670A5C" w:rsidP="00A64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5C">
        <w:rPr>
          <w:rFonts w:ascii="Times New Roman" w:eastAsia="Calibri" w:hAnsi="Times New Roman" w:cs="Times New Roman"/>
          <w:sz w:val="24"/>
          <w:szCs w:val="24"/>
        </w:rPr>
        <w:t xml:space="preserve">      Программа предполагает обобщение по темам, повторение всего изученного за год до 2 ч., по усмотрению учителя. Программа предусматривает изучение региональной истории изучаемого периода истории России. Предусмотренные резервные часы могут использоваться на углубленное изучение отдельных тем предмета «история России» (на усмотрение учителя).</w:t>
      </w:r>
    </w:p>
    <w:p w:rsidR="00670A5C" w:rsidRPr="00670A5C" w:rsidRDefault="00670A5C" w:rsidP="00A64459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7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характеристика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учебного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предмета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Отбор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учебного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материала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для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содержания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осуществлен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учетом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целей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задач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школе,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его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места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системе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школьного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образования,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возрастных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потребностей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познавательных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возможностей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учащихся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6-9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классов,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особенностей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социализации,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также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ресурса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учебного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времени,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отводимого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изучение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предмета.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Содержательные</w:t>
      </w:r>
      <w:r w:rsidRPr="00670A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линии: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1.Историческое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время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хронология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периодизация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событий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процессов.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2.Историческое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пространство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историческая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карта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России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ее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динамика;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отражение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карте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взаимодействия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человека,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природы,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географических,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экологических,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этнических,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социальных,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геополитических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характеристик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человечества.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3.Историческое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движение:</w:t>
      </w:r>
    </w:p>
    <w:p w:rsidR="00670A5C" w:rsidRPr="00670A5C" w:rsidRDefault="00670A5C" w:rsidP="00A6445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эволюция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трудовой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хозяйственной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деятельности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людей,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материального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производства,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техники;</w:t>
      </w:r>
    </w:p>
    <w:p w:rsidR="00670A5C" w:rsidRPr="00670A5C" w:rsidRDefault="00670A5C" w:rsidP="00A6445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формирование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человеческих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общностей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социальных,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религиозных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др.,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A5C" w:rsidRPr="00670A5C" w:rsidRDefault="00670A5C" w:rsidP="00A6445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образование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государств,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формы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типы;</w:t>
      </w:r>
    </w:p>
    <w:p w:rsidR="00670A5C" w:rsidRPr="00670A5C" w:rsidRDefault="00670A5C" w:rsidP="00A6445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познания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человеком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окружающего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себя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мире;</w:t>
      </w:r>
    </w:p>
    <w:p w:rsidR="00670A5C" w:rsidRPr="00670A5C" w:rsidRDefault="00670A5C" w:rsidP="00A6445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отношений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между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народами,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государствами,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цивилизациями.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Главная</w:t>
      </w:r>
      <w:r w:rsidRPr="00670A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(сквозная)</w:t>
      </w:r>
      <w:r w:rsidRPr="00670A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содержательная</w:t>
      </w:r>
      <w:r w:rsidRPr="00670A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линия</w:t>
      </w:r>
      <w:proofErr w:type="gramEnd"/>
      <w:r w:rsidRPr="00670A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истории.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связи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этим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особое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внимание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уделяется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характеристике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условий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жизни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быта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людей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прошлом,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потребностям,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интересам,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мотивам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действий,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картине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ценностям.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Предмет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«История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России»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дает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представление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этапах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пути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Отечества.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Важная</w:t>
      </w:r>
      <w:r w:rsidRPr="00670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мировоззренческая</w:t>
      </w:r>
      <w:r w:rsidRPr="00670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задача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заключается</w:t>
      </w:r>
      <w:proofErr w:type="gramEnd"/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раскрытии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своеобразия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неповторимости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российской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так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ее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связи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ведущими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процессами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мировой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     Методология </w:t>
      </w:r>
      <w:proofErr w:type="gramStart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t>концепции  отечественной</w:t>
      </w:r>
      <w:proofErr w:type="gramEnd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исто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рии</w:t>
      </w:r>
      <w:r w:rsidRPr="00670A5C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</w:rPr>
        <w:t xml:space="preserve"> представляет собой определение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t>базовых принципов её разработки.</w:t>
      </w:r>
      <w:r w:rsidRPr="00670A5C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0A5C">
        <w:rPr>
          <w:rFonts w:ascii="Times New Roman" w:eastAsia="Century Schoolbook" w:hAnsi="Times New Roman" w:cs="Times New Roman"/>
          <w:iCs/>
          <w:color w:val="000000"/>
          <w:sz w:val="24"/>
          <w:szCs w:val="24"/>
        </w:rPr>
        <w:t>К их числу следует отнести: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исторический подход — как основу формирования </w:t>
      </w:r>
      <w:proofErr w:type="spellStart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связей,  том</w:t>
      </w:r>
      <w:proofErr w:type="gramEnd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числе с учебными пред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метами социально-гуманитарного цикла;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формирование требований к каждой ступени непре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рывного исторического образования на протяжении всей жизни;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многофакторный подход к освещению истории всех сторон жизни Российского государства и общества;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диалектический подход к оценке исторического про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цесса, событий, исторических персоналий, направлений развития государства и общества;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общественный, межнациональный и межкультурный консенсус;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неразрывность и взаимосвязь, последовательность и преемственность основных исторических периодов;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толерантность как необходимое условие взаимодей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ствия государств и народов в новейшей истории.       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   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  <w:t xml:space="preserve">  Основные задачи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</w:rPr>
        <w:t>: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рассмотрение истории России как неотъемлемой части мирового исторического процесса; понимание особенностей её развития, места и роли в мировой истории и в совре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менном мире;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определение требований к содержанию обучения и вос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питания, организации образовательного процесса и вне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урочной деятельности на всех уровнях образования;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основ гражданской, </w:t>
      </w:r>
      <w:proofErr w:type="spellStart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этнонациональной</w:t>
      </w:r>
      <w:proofErr w:type="spellEnd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, социальной, культурной самоидентификации личности об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ческих и демократических ценностей, идей мира и взаи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мопонимания между народами, людьми разных культур;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овладение базовыми историческими знаниями, а так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же представлениями о закономерностях развития челове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ческого общества с древности до наших дней в социаль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ной, экономической, политической, научной и культурной сферах, приобретение опыта историко-культурного, циви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лизационного подходов к оценке социальных явлений, со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временных глобальных процессов;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воспитание уважения к историческому наследию наро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дов России; восприятие традиций исторического диалога, сложившихся в поликультурном, полиэтническом и мно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гоконфессиональном Российском государстве.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Задачи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обучения.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</w:pP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  <w:t>Предметные</w:t>
      </w:r>
      <w:r w:rsidRPr="00670A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  <w:t>задачи: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овладение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учащимися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знаниями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этапах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человеческого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древности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наших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дней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социальной,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экономической,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политической,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духовной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нравственной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сферах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особом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внимании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месту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роли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России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всемирно-историческом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процессе;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развитие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способности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учащихся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анализировать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содержащуюся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различных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источниках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информацию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событиях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явлениях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прошлого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настоящего,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руководствуясь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принципом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историзма,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динамике,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взаимосвязи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взаимообусловленности;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формирования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умения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воспринимать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событие,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явление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пространстве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времени,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движении,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вычленять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периоды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этапы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процесса.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  <w:t>Межпредметные</w:t>
      </w:r>
      <w:proofErr w:type="spellEnd"/>
      <w:r w:rsidRPr="00670A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  <w:t>задачи: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овладение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законченным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систематизированным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комплексом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значимой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информации,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почерпнутой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также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уроках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обществознания,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географии,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литературы,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естествознания.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  <w:t>Личностные</w:t>
      </w:r>
      <w:r w:rsidRPr="00670A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</w:rPr>
        <w:t>задачи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: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формирование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учащихся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ориентиров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для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гражданской,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социальной,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культурной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самоидентификации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окружающем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мире;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воспитание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учащихся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духе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патриотизма,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уважения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своему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Отечеству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многонациональному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Российскому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государству,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соответствии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идеями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взаимопонимания;</w:t>
      </w:r>
    </w:p>
    <w:p w:rsidR="00670A5C" w:rsidRPr="00670A5C" w:rsidRDefault="00670A5C" w:rsidP="00A64459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формирование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школьников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умений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применять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для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осмысления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сущности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общественных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явлений,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общении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другими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людьми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поликультурном,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многоконфессиональном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обществе.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При изучении истории России наиболее актуальными и значимыми для выполнения задач ФГОС также являются: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деятельностный</w:t>
      </w:r>
      <w:proofErr w:type="spellEnd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подход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компетентностный</w:t>
      </w:r>
      <w:proofErr w:type="spellEnd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подход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формирование комплекса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(универсальных,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     дифференцированный подход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т.д.;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личностно ориентированный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     проблемный подход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Содержание предмета «История России» конструируется на следующих принципах: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принцип историзма;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принцип объективности;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принцип социального подхода;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принцип альтернативности.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</w:t>
      </w:r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Традиционным принципам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 рамках целостного курса всеобщей истории) и </w:t>
      </w:r>
      <w:proofErr w:type="spellStart"/>
      <w:r w:rsidRPr="00670A5C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межпредметных</w:t>
      </w:r>
      <w:proofErr w:type="spell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связей (обществознание, МХК).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670A5C" w:rsidRPr="00670A5C" w:rsidRDefault="00670A5C" w:rsidP="00A6445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 xml:space="preserve">Описание места учебного предмета в </w:t>
      </w:r>
      <w:proofErr w:type="gramStart"/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>учебном  плане</w:t>
      </w:r>
      <w:proofErr w:type="gramEnd"/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70A5C" w:rsidRPr="00670A5C" w:rsidRDefault="00670A5C" w:rsidP="00A644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Предмет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«История России»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изучается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уровне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образования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качестве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обязательного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предмета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 7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классе по 2 часа в неделю.</w:t>
      </w:r>
    </w:p>
    <w:p w:rsidR="00670A5C" w:rsidRPr="00670A5C" w:rsidRDefault="00670A5C" w:rsidP="00A64459">
      <w:pPr>
        <w:widowControl w:val="0"/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Программа помогает усвоить б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азовые национальные ценности — основные мораль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ные ценности, приоритетные нравственные установки, су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ществующие в культурных, семейных, социально-истори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ческих, религиозных традициях многонационального на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рода РФ, передаваемые от поколения к поколению и обеспечивающие успешное развитие страны в современных условиях.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Духовно-нравственное развитие личности — осущест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вляемое в процессе социализации последовательное расши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рение и укрепление ценностно-смысловой сферы личности, формирование способности человека оценивать и созна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Социальный заказ образованию устанавливается в сле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</w:rPr>
        <w:softHyphen/>
        <w:t>дующей системе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A5C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фундаментальных социальных и педаго</w:t>
      </w:r>
      <w:r w:rsidRPr="00670A5C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гических понятий,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A5C">
        <w:rPr>
          <w:rFonts w:ascii="Times New Roman" w:eastAsia="Century Schoolbook" w:hAnsi="Times New Roman" w:cs="Times New Roman"/>
          <w:i/>
          <w:color w:val="000000"/>
          <w:sz w:val="24"/>
          <w:szCs w:val="24"/>
          <w:shd w:val="clear" w:color="auto" w:fill="FFFFFF"/>
        </w:rPr>
        <w:t>а также отношений между ними: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национальное государство;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формирование национальной идентичности;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патриотизм;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гражданское общество;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многообразие культур;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межэтнический мир;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социализация;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развитие;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базовые национальные ценности;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развитие личности;</w:t>
      </w:r>
    </w:p>
    <w:p w:rsidR="00670A5C" w:rsidRPr="00670A5C" w:rsidRDefault="00670A5C" w:rsidP="00A64459">
      <w:pPr>
        <w:widowControl w:val="0"/>
        <w:numPr>
          <w:ilvl w:val="0"/>
          <w:numId w:val="4"/>
        </w:num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sz w:val="24"/>
          <w:szCs w:val="24"/>
          <w:u w:val="single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воспитание личности граждани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 России. </w:t>
      </w:r>
    </w:p>
    <w:p w:rsidR="00670A5C" w:rsidRPr="00670A5C" w:rsidRDefault="00670A5C" w:rsidP="00A64459">
      <w:pPr>
        <w:widowControl w:val="0"/>
        <w:numPr>
          <w:ilvl w:val="0"/>
          <w:numId w:val="5"/>
        </w:numPr>
        <w:tabs>
          <w:tab w:val="left" w:pos="480"/>
        </w:tabs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b/>
          <w:sz w:val="24"/>
          <w:szCs w:val="24"/>
          <w:u w:val="single"/>
        </w:rPr>
      </w:pPr>
      <w:r w:rsidRPr="00670A5C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>Личностные,</w:t>
      </w:r>
      <w:r w:rsidRPr="0067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A5C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7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0A5C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>и</w:t>
      </w:r>
      <w:r w:rsidRPr="0067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0A5C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>предметные</w:t>
      </w:r>
      <w:r w:rsidRPr="00670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0A5C"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t>результаты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</w:pP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>освоения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>учебного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>предмета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важнейшим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личностным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результатам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изучения</w:t>
      </w:r>
      <w:proofErr w:type="gramEnd"/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школе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относятся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следующие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убеждения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качества:</w:t>
      </w:r>
    </w:p>
    <w:p w:rsidR="00670A5C" w:rsidRPr="00670A5C" w:rsidRDefault="00670A5C" w:rsidP="00A64459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осознание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идентичности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гражданина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страны,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члена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семьи,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этнической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религиозной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группы,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локальной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региональной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общности;</w:t>
      </w:r>
    </w:p>
    <w:p w:rsidR="00670A5C" w:rsidRPr="00670A5C" w:rsidRDefault="00670A5C" w:rsidP="00A64459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освоение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гуманистических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традиций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ценностей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уважение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прав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свобод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человека;</w:t>
      </w:r>
    </w:p>
    <w:p w:rsidR="00670A5C" w:rsidRPr="00670A5C" w:rsidRDefault="00670A5C" w:rsidP="00A64459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осмысление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социально-нравственного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опыта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предшествующих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поколений,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способность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определению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позиции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ответственному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поведению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обществе;</w:t>
      </w:r>
    </w:p>
    <w:p w:rsidR="00670A5C" w:rsidRPr="00670A5C" w:rsidRDefault="00670A5C" w:rsidP="00A64459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понимание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культурного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многообразия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мира,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уважение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культуре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других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народов,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толерантность.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изучения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школе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выражаются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следующих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качествах:</w:t>
      </w:r>
    </w:p>
    <w:p w:rsidR="00670A5C" w:rsidRPr="00670A5C" w:rsidRDefault="00670A5C" w:rsidP="00A6445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способность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сознательно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организовывать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регулировать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деятельность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учебную,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общественную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др.;</w:t>
      </w:r>
    </w:p>
    <w:p w:rsidR="00670A5C" w:rsidRPr="00670A5C" w:rsidRDefault="00670A5C" w:rsidP="00A6445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владение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умениями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работать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учебной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внешкольной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информацией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(анализировать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обобщать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факты,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составлять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простой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развернутый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план,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тезисы,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конспект,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формулировать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обосновывать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выводы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т.д.),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использовать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современные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источники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информации,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числе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материалы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электронных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носителях;</w:t>
      </w:r>
    </w:p>
    <w:p w:rsidR="00670A5C" w:rsidRPr="00670A5C" w:rsidRDefault="00670A5C" w:rsidP="00A6445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способность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решать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творческие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задачи,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представлять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результаты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деятельности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различных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формах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(сообщение,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эссе,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презентация,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реферат..</w:t>
      </w:r>
      <w:proofErr w:type="gram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670A5C" w:rsidRPr="00670A5C" w:rsidRDefault="00670A5C" w:rsidP="00A6445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готовность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сотрудничеству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соучениками,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коллективной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работе,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освоение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межкультурного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взаимодействия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школе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окружении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др.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Предметные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результаты</w:t>
      </w:r>
      <w:r w:rsidRPr="00670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изучения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учащимися:</w:t>
      </w:r>
    </w:p>
    <w:p w:rsidR="00670A5C" w:rsidRPr="00670A5C" w:rsidRDefault="00670A5C" w:rsidP="00A6445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овладение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целостными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представлениями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историческом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пути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народов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страны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человечества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как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необходимой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для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миропонимания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познания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общества;</w:t>
      </w:r>
    </w:p>
    <w:p w:rsidR="00670A5C" w:rsidRPr="00670A5C" w:rsidRDefault="00670A5C" w:rsidP="00A6445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способность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применять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понятийный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аппарат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приемы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анализа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для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раскрытия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сущности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значения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событий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явлений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прошлого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современности;</w:t>
      </w:r>
    </w:p>
    <w:p w:rsidR="00670A5C" w:rsidRPr="00670A5C" w:rsidRDefault="00670A5C" w:rsidP="00A6445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умения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изучать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систематизировать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информацию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из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различных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современных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источников</w:t>
      </w:r>
      <w:proofErr w:type="gramEnd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раскрывая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ее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социальную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принадлежность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познавательную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ценность;</w:t>
      </w:r>
    </w:p>
    <w:p w:rsidR="00670A5C" w:rsidRPr="00670A5C" w:rsidRDefault="00670A5C" w:rsidP="00A6445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расширение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опыта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оценочной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деятельности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основе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осмысления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жизни</w:t>
      </w:r>
      <w:proofErr w:type="gramEnd"/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деяний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личностей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народов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страны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человечества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целом;</w:t>
      </w:r>
    </w:p>
    <w:p w:rsidR="00670A5C" w:rsidRPr="00670A5C" w:rsidRDefault="00670A5C" w:rsidP="00A6445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готовность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применять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исторические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знания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для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выявления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сохранения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исторических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культурных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памятников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своей</w:t>
      </w:r>
      <w:r w:rsidRPr="0067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страны.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color w:val="000000"/>
          <w:sz w:val="24"/>
          <w:szCs w:val="24"/>
        </w:rPr>
        <w:t>История 7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"/>
        <w:gridCol w:w="6127"/>
        <w:gridCol w:w="8505"/>
      </w:tblGrid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8505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 I. Россия в XVI в. (20 ч)</w:t>
            </w:r>
          </w:p>
        </w:tc>
        <w:tc>
          <w:tcPr>
            <w:tcW w:w="8505" w:type="dxa"/>
            <w:vMerge w:val="restart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социальная и культурная идентичность на основе усвоения системы исторических понятий и пред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ставлений о прошлом Отечества (период до XVII в.), эмоцио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нально положительное принятие своей этнической иден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тичности;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уважение и принятие культурного многообразия на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родов России и мира, понимание важной роли взаимодей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ствия народов;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своей точки зрения, её аргументация (в со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ответствии с возрастными возможностями);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следование этическим нормам и правилам ведения диалога;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формулирование ценностных суждений и/или своей позиции по изучаемой проблеме;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доброжелательности и эмоционально-нрав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ственной отзывчивости, </w:t>
            </w:r>
            <w:proofErr w:type="spellStart"/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понимания чувств других людей и сопереживания им;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соотнесение своих взглядов и принципов с историче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 возникавшими мировоззренческими системами (под руководством учителя);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и оценивание собственных достижений, а также достижений других обучающихся (под руковод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ством педагога);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конструктивного взаимодействия в социаль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общении.</w:t>
            </w:r>
          </w:p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 w:rsidRPr="00670A5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670A5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результаты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постановку учебной задачи (при под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держке учителя);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нивать правильность выполнения действий;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свои действия с планируемыми результата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дополнительной информацией, анализиро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графическую, художественную, текстовую, аудиови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зуальную информацию, обобщать факты, составлять план, формулировать и обосновывать выводы и т. д.;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логически строить рассуждение, выстраивать ответ в со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ответствии 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заданием, целью (сжато, полно, выборочно);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начальные исследовательские умения при решении поисковых задач;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творческие задачи, представлять результаты своей деятельности в различных видах публичных высту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плений (высказывание, монолог, беседа, сообщение, пре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зентация, дискуссия и др.), в форме письменных работ;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ИКТ-технологии для обработки, переда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чи, систематизации и презентации информации;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учебное сотрудничество и совместную деятельность с учителем и сверстниками, работать инди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видуально и в группе.</w:t>
            </w:r>
          </w:p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результаты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изучения истории включают: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основных хронологических понятий, тер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минов;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и анализ генеалогических схем и таблиц;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и использование исторических понятий и терминов;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 как источника информации;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овладение представлениями об историческом пути России 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proofErr w:type="spellStart"/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</w:t>
            </w:r>
            <w:proofErr w:type="spellEnd"/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условий существования, основных занятий, образа жизни народов России, исторических событий и процессов;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знаний о месте и роли России во все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мирно-историческом процессе в изучаемый период;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сопоставление развития Руси и других стран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высказывание суждений о значении и месте историче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и культурного наследия предков;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 в источниках различного типа и вида (в материальных памятниках, фрагментах летопи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сей, правовых документов, публицистических произведе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и др.);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информации о событиях и явлениях прошлого с использованием понятийного и познавательного инстру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ментария социальных наук;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приёмов исторического анализа (сопо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ставление и обобщение фактов, раскрытие причинно-след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ственных связей, целей и результатов деятельности персо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налий и др.);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раскрытие характерных, существенных черт: </w:t>
            </w:r>
            <w:proofErr w:type="gramStart"/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а)эко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номических</w:t>
            </w:r>
            <w:proofErr w:type="gramEnd"/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социальных отношений и политического строя на Руси и в других государствах; б)ценностей, гос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подствовавших в средневековых обществах, религиозных воззрений, представлений средневекового человека о мире;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опыта применения историко-культурного, историко-антропологического, цивилизационного подходов к оценке социальных явлений;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 привлечением дополнительной литера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туры описания памятников средневековой культуры Руси и других стран, рассуждение об их художественных до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стоинствах и значении;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исторической обусловленности и мотивации поступков людей эпохи Средневековья, оценивание резуль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татов жизнедеятельности исходя из гуманистических уста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новок, национальных интересов Российского государства;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сопоставление (с помощью учителя) различных версий и оценок исторических событий и личностей;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и аргументация собственного отношения к дискуссионным проблемам прошлого;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презентация материалов истории своего края, страны, применение краеведческих знаний при составле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описаний исторических и культурных памятников на территории современной Российской Федерации;</w:t>
            </w:r>
          </w:p>
          <w:p w:rsidR="00670A5C" w:rsidRPr="00670A5C" w:rsidRDefault="00670A5C" w:rsidP="00A64459">
            <w:pPr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опыта применения историко-культурного, историко-антропологического, цивилизационного подходов к оценке социальных явлений.</w:t>
            </w:r>
          </w:p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Мир и Россия в начале эпохи Великих географических от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крытий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Формирование единых го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сударств в Европе и России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Российское государство в 1/3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Внешняя политика Рос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сийского государства в первой тре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Начало правления Ива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 IV. Реформы Избранной рады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Начало правления Ива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 IV. Реформы Избранной рады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Государства Поволжья, Северного Причерноморья, Сибири в </w:t>
            </w:r>
            <w:proofErr w:type="spellStart"/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серед.XVI</w:t>
            </w:r>
            <w:proofErr w:type="spellEnd"/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Государства Поволжья, Северного Причерноморья, Сибири в </w:t>
            </w:r>
            <w:proofErr w:type="spellStart"/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Церковь и государство в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Культура и повсе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Культура и повсе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496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33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Повторительно-обобщающий урок или контрольно-оценоч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ный урок по теме 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6629" w:type="dxa"/>
            <w:gridSpan w:val="3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 II. Смутное время. Россия при первых Романовых (20 ч)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Внешнеполитические свя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зи России с Европой и Азией в кон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це XVI -н.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Окончание Смутного вре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при первых Рома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новых: перемены в государствен</w:t>
            </w: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ном устройстве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 рукой» российско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государя: вхождение Украины в состав России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православная цер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ковь в XVII в. Реформа патриарха Никона и раскол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первопроходцы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народов России в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народов России в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Народы России в XVII в. Сословный быт и картина мира русского человека в XVII в. 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народов Украи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ны, Поволжья, Сибири и Северно</w:t>
            </w: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Кавказа в XVII в.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670A5C"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0A5C" w:rsidRPr="00670A5C" w:rsidTr="008B1C84">
        <w:trPr>
          <w:trHeight w:val="1045"/>
        </w:trPr>
        <w:tc>
          <w:tcPr>
            <w:tcW w:w="502" w:type="dxa"/>
            <w:gridSpan w:val="2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70A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27" w:type="dxa"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A5C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Повторительно-обобщающий урок </w:t>
            </w:r>
          </w:p>
        </w:tc>
        <w:tc>
          <w:tcPr>
            <w:tcW w:w="8505" w:type="dxa"/>
            <w:vMerge/>
          </w:tcPr>
          <w:p w:rsidR="00670A5C" w:rsidRPr="00670A5C" w:rsidRDefault="00670A5C" w:rsidP="00A644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70A5C" w:rsidRPr="00670A5C" w:rsidRDefault="00670A5C" w:rsidP="00A64459">
      <w:pPr>
        <w:widowControl w:val="0"/>
        <w:numPr>
          <w:ilvl w:val="0"/>
          <w:numId w:val="5"/>
        </w:numPr>
        <w:tabs>
          <w:tab w:val="left" w:pos="479"/>
        </w:tabs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70A5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7 класс </w:t>
      </w:r>
      <w:r w:rsidR="00174C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67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70A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XVI</w:t>
      </w:r>
      <w:r w:rsidRPr="0067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670A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XVII</w:t>
      </w:r>
      <w:r w:rsidRPr="0067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Введение. Россия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Мир после Великих географических открытий. Модер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низация как главный вектор европейского развития. Фор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мирование централизованных государств в Европе и за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рождение европейского абсолютизма.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Завершение объединения русских земель вокруг Мо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сквы и формирование единого Российского государства.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Центральные органы государственной власти. Приказ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ная система. Боярская дума. Система местничества. Мест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ное управление. Наместники.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Иваном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царского титула. Реформы середи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670A5C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</w:rPr>
          <w:t>1550 г</w:t>
        </w:r>
      </w:smartTag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 «Сто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глав». Земская реформа.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Опричнина, дискуссия о её характере. Противоречи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вость фигуры Ивана Грозного и проводимых им преобра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зований.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Экономическое развитие единого государства. Создание единой денежной системы. Начало закрепощения кре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стьянства.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Перемены в социальной структуре российского обще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ства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Внешняя политика России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Присоединение Ка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разие системы управления многонациональным государ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Православие как основа государственной идеологии. Те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ория «Москва — Третий Рим». Учреждение патриарше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ства. Сосуществование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религий.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Россия в системе европейских международных отноше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ний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Культурное пространство</w:t>
      </w:r>
      <w:r w:rsidRPr="00670A5C">
        <w:rPr>
          <w:rFonts w:ascii="Times New Roman" w:eastAsia="Century Schoolbook" w:hAnsi="Times New Roman" w:cs="Times New Roman"/>
          <w:sz w:val="24"/>
          <w:szCs w:val="24"/>
        </w:rPr>
        <w:t xml:space="preserve">.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народов России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670A5C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Повседневная жизнь в центре и на окраинах страны, в городах и сельской местности. Быт основных сословий.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Россия в XVII в.</w:t>
      </w:r>
      <w:r w:rsidRPr="00670A5C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Россия и Европа в начале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Смутное время, дискуссия о его причинах.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Пресечение царской династии Рюриковичей. Царство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вание Бориса Годунова. Самозванцы и самозванство. Борь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ба против интервенции сопредельных государств. Подъ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670A5C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</w:rPr>
          <w:t>1613 г</w:t>
        </w:r>
      </w:smartTag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 и его роль в раз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70A5C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</w:rPr>
          <w:t>1649 г</w:t>
        </w:r>
      </w:smartTag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Новые явления в экономической жизни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в Ев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ропе и в России. Постепенное включение России в процес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ское население, стрельцы, служилые иноземцы, казаки, крестьяне, холопы.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Социальные движения второй половины XVII в. Соля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ной и Медный бунты. Восстание под предводительством Степана Разина.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Вестфальская система международных отношений. Рос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сия как субъект европейской политики. Внешняя полити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ка России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Смоленская война. Вхождение в со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став России Левобережной Украины. </w:t>
      </w:r>
      <w:proofErr w:type="spellStart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Переяславская</w:t>
      </w:r>
      <w:proofErr w:type="spellEnd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рада. Войны с Османской империей, Крымским ханством и Ре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чью </w:t>
      </w:r>
      <w:proofErr w:type="spellStart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Посполитой</w:t>
      </w:r>
      <w:proofErr w:type="spellEnd"/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 Завершение присоединения Сибири.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Народы Поволжья и Сибири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вв. Межэтни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ческие отношения.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Православная церковь, ислам, буддизм, языческие веро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вания в России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Раскол в Русской православной церкви.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Культурное пространство</w:t>
      </w:r>
      <w:r w:rsidRPr="00670A5C">
        <w:rPr>
          <w:rFonts w:ascii="Times New Roman" w:eastAsia="Century Schoolbook" w:hAnsi="Times New Roman" w:cs="Times New Roman"/>
          <w:sz w:val="24"/>
          <w:szCs w:val="24"/>
        </w:rPr>
        <w:t xml:space="preserve">.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народов России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Архитектура и жи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вопись. Русская литература. «Домострой». Начало кни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гопечатания. Публицистика в период Смутного времени. Поэзия. Развитие об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разования и научных знаний. Русские географические открытия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</w:p>
    <w:p w:rsidR="00670A5C" w:rsidRPr="00670A5C" w:rsidRDefault="00670A5C" w:rsidP="00A64459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Быт, повседневность и картина мира русского человека в 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670A5C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Народы Поволжья и Сибири.</w:t>
      </w:r>
      <w:r w:rsidRPr="00670A5C">
        <w:rPr>
          <w:rFonts w:ascii="Times New Roman" w:eastAsia="Century Schoolbook" w:hAnsi="Times New Roman" w:cs="Times New Roman"/>
          <w:b/>
          <w:sz w:val="24"/>
          <w:szCs w:val="24"/>
        </w:rPr>
        <w:t xml:space="preserve">  </w:t>
      </w:r>
    </w:p>
    <w:p w:rsidR="00670A5C" w:rsidRPr="004A0518" w:rsidRDefault="00670A5C" w:rsidP="00A64459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DAE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670A5C" w:rsidRPr="004A0518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0DAE">
        <w:rPr>
          <w:rFonts w:ascii="Times New Roman" w:hAnsi="Times New Roman"/>
          <w:sz w:val="24"/>
          <w:szCs w:val="24"/>
        </w:rPr>
        <w:t xml:space="preserve"> результате изучения истории ученик </w:t>
      </w:r>
      <w:r w:rsidRPr="00620DAE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</w:t>
      </w:r>
      <w:r>
        <w:rPr>
          <w:rFonts w:ascii="Times New Roman" w:hAnsi="Times New Roman"/>
          <w:sz w:val="24"/>
          <w:szCs w:val="24"/>
        </w:rPr>
        <w:t>убежных стран периода 1500-1800</w:t>
      </w:r>
      <w:r w:rsidRPr="00620DAE">
        <w:rPr>
          <w:rFonts w:ascii="Times New Roman" w:hAnsi="Times New Roman"/>
          <w:sz w:val="24"/>
          <w:szCs w:val="24"/>
        </w:rPr>
        <w:t xml:space="preserve"> го</w:t>
      </w:r>
      <w:r w:rsidRPr="00620DAE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</w:t>
      </w:r>
      <w:r>
        <w:rPr>
          <w:rFonts w:ascii="Times New Roman" w:hAnsi="Times New Roman"/>
          <w:sz w:val="24"/>
          <w:szCs w:val="24"/>
        </w:rPr>
        <w:t>истори</w:t>
      </w:r>
      <w:r w:rsidRPr="00620DAE">
        <w:rPr>
          <w:rFonts w:ascii="Times New Roman" w:hAnsi="Times New Roman"/>
          <w:sz w:val="24"/>
          <w:szCs w:val="24"/>
        </w:rPr>
        <w:t xml:space="preserve">ческого развития;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20DAE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</w:t>
      </w:r>
      <w:r>
        <w:rPr>
          <w:rFonts w:ascii="Times New Roman" w:hAnsi="Times New Roman"/>
          <w:sz w:val="24"/>
          <w:szCs w:val="24"/>
        </w:rPr>
        <w:t>е на вопросы, решении различных</w:t>
      </w:r>
      <w:r w:rsidRPr="00620DAE">
        <w:rPr>
          <w:rFonts w:ascii="Times New Roman" w:hAnsi="Times New Roman"/>
          <w:sz w:val="24"/>
          <w:szCs w:val="24"/>
        </w:rPr>
        <w:t xml:space="preserve"> учебных задач; сравнивать содержания различных источников одной тематики;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</w:t>
      </w:r>
      <w:r>
        <w:rPr>
          <w:rFonts w:ascii="Times New Roman" w:hAnsi="Times New Roman"/>
          <w:sz w:val="24"/>
          <w:szCs w:val="24"/>
        </w:rPr>
        <w:t>их событий зарубежной истории и</w:t>
      </w:r>
      <w:r w:rsidRPr="00620DAE">
        <w:rPr>
          <w:rFonts w:ascii="Times New Roman" w:hAnsi="Times New Roman"/>
          <w:sz w:val="24"/>
          <w:szCs w:val="24"/>
        </w:rPr>
        <w:t xml:space="preserve"> истории России;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читать историческую карту, показывать на ней государс</w:t>
      </w:r>
      <w:r>
        <w:rPr>
          <w:rFonts w:ascii="Times New Roman" w:hAnsi="Times New Roman"/>
          <w:sz w:val="24"/>
          <w:szCs w:val="24"/>
        </w:rPr>
        <w:t>тва и места значительных истори</w:t>
      </w:r>
      <w:r w:rsidRPr="00620DAE">
        <w:rPr>
          <w:rFonts w:ascii="Times New Roman" w:hAnsi="Times New Roman"/>
          <w:sz w:val="24"/>
          <w:szCs w:val="24"/>
        </w:rPr>
        <w:t xml:space="preserve">ческих событий;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lastRenderedPageBreak/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670A5C" w:rsidRPr="00670A5C" w:rsidRDefault="00670A5C" w:rsidP="00A64459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A5C" w:rsidRPr="00F30562" w:rsidRDefault="00670A5C" w:rsidP="00A64459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осознания социально-нравственного опыта предшествующих поколений;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670A5C" w:rsidRPr="00670A5C" w:rsidRDefault="00670A5C" w:rsidP="00A64459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A5C" w:rsidRPr="00F30562" w:rsidRDefault="00670A5C" w:rsidP="00A64459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05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562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>
        <w:rPr>
          <w:rFonts w:ascii="Times New Roman" w:hAnsi="Times New Roman"/>
          <w:sz w:val="24"/>
          <w:szCs w:val="24"/>
        </w:rPr>
        <w:t>и, в том числе и на электронных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670A5C" w:rsidRPr="00670A5C" w:rsidRDefault="00670A5C" w:rsidP="00A64459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A5C" w:rsidRPr="00F30562" w:rsidRDefault="00670A5C" w:rsidP="00A64459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</w:t>
      </w:r>
      <w:r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670A5C" w:rsidRPr="00620DAE" w:rsidRDefault="00670A5C" w:rsidP="00A644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670A5C" w:rsidRDefault="00670A5C" w:rsidP="00670A5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8B1C84" w:rsidRPr="008B1C84" w:rsidRDefault="008B1C84" w:rsidP="008B1C8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1C8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2017"/>
        <w:gridCol w:w="2017"/>
      </w:tblGrid>
      <w:tr w:rsidR="008B1C84" w:rsidTr="008B1C84">
        <w:tc>
          <w:tcPr>
            <w:tcW w:w="959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98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017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17" w:type="dxa"/>
          </w:tcPr>
          <w:p w:rsidR="008B1C84" w:rsidRDefault="008B1C84" w:rsidP="008B1C84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Обобщающих , итоговых уроков</w:t>
            </w:r>
          </w:p>
        </w:tc>
      </w:tr>
      <w:tr w:rsidR="008B1C84" w:rsidTr="008B1C84">
        <w:tc>
          <w:tcPr>
            <w:tcW w:w="13891" w:type="dxa"/>
            <w:gridSpan w:val="4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РОССИИ- 41ч.</w:t>
            </w:r>
          </w:p>
        </w:tc>
      </w:tr>
      <w:tr w:rsidR="008B1C84" w:rsidTr="008B1C84">
        <w:tc>
          <w:tcPr>
            <w:tcW w:w="959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</w:tcPr>
          <w:p w:rsidR="008B1C84" w:rsidRPr="002B0C57" w:rsidRDefault="00BC5245" w:rsidP="00BC524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I. Россия в XVI веке </w:t>
            </w:r>
          </w:p>
        </w:tc>
        <w:tc>
          <w:tcPr>
            <w:tcW w:w="2017" w:type="dxa"/>
          </w:tcPr>
          <w:p w:rsidR="008B1C84" w:rsidRDefault="00BC5245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7" w:type="dxa"/>
          </w:tcPr>
          <w:p w:rsidR="008B1C84" w:rsidRDefault="002B0C57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C84" w:rsidTr="008B1C84">
        <w:tc>
          <w:tcPr>
            <w:tcW w:w="959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</w:tcPr>
          <w:p w:rsidR="008B1C84" w:rsidRPr="002B0C57" w:rsidRDefault="00BC5245" w:rsidP="00BC524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C5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B0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0C57">
              <w:rPr>
                <w:rFonts w:ascii="Times New Roman" w:hAnsi="Times New Roman" w:cs="Times New Roman"/>
                <w:sz w:val="24"/>
                <w:szCs w:val="24"/>
              </w:rPr>
              <w:t xml:space="preserve">. Смутное время. Россия при первых Романовых </w:t>
            </w:r>
          </w:p>
        </w:tc>
        <w:tc>
          <w:tcPr>
            <w:tcW w:w="2017" w:type="dxa"/>
          </w:tcPr>
          <w:p w:rsidR="008B1C84" w:rsidRDefault="00BC5245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7" w:type="dxa"/>
          </w:tcPr>
          <w:p w:rsidR="008B1C84" w:rsidRDefault="002B0C57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84" w:rsidTr="008B1C84">
        <w:tc>
          <w:tcPr>
            <w:tcW w:w="13891" w:type="dxa"/>
            <w:gridSpan w:val="4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– 29ч.</w:t>
            </w:r>
          </w:p>
        </w:tc>
      </w:tr>
      <w:tr w:rsidR="008B1C84" w:rsidTr="008B1C84">
        <w:tc>
          <w:tcPr>
            <w:tcW w:w="959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</w:tcPr>
          <w:p w:rsidR="008B1C84" w:rsidRDefault="008B1C84" w:rsidP="00BC524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17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4" w:rsidTr="008B1C84">
        <w:tc>
          <w:tcPr>
            <w:tcW w:w="959" w:type="dxa"/>
          </w:tcPr>
          <w:p w:rsidR="008B1C84" w:rsidRDefault="008B1C84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</w:tcPr>
          <w:p w:rsidR="008B1C84" w:rsidRPr="00BC5245" w:rsidRDefault="00BC5245" w:rsidP="00BC524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52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C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24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C52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245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2017" w:type="dxa"/>
          </w:tcPr>
          <w:p w:rsidR="008B1C84" w:rsidRDefault="00BC5245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</w:tcPr>
          <w:p w:rsidR="008B1C84" w:rsidRDefault="002B0C57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245" w:rsidTr="008B1C84">
        <w:tc>
          <w:tcPr>
            <w:tcW w:w="959" w:type="dxa"/>
          </w:tcPr>
          <w:p w:rsidR="00BC5245" w:rsidRDefault="00BC5245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</w:tcPr>
          <w:p w:rsidR="00BC5245" w:rsidRPr="00BC5245" w:rsidRDefault="00BC5245" w:rsidP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II. Первые революции Нового времени. Международные отношения (борьба за первенство в Европе и в колониях) </w:t>
            </w:r>
          </w:p>
        </w:tc>
        <w:tc>
          <w:tcPr>
            <w:tcW w:w="2017" w:type="dxa"/>
          </w:tcPr>
          <w:p w:rsidR="00BC5245" w:rsidRDefault="00BC5245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BC5245" w:rsidRDefault="002B0C57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245" w:rsidTr="00174CCA">
        <w:tc>
          <w:tcPr>
            <w:tcW w:w="9857" w:type="dxa"/>
            <w:gridSpan w:val="2"/>
          </w:tcPr>
          <w:p w:rsidR="00BC5245" w:rsidRDefault="00BC5245" w:rsidP="008B1C84">
            <w:pPr>
              <w:spacing w:line="36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17" w:type="dxa"/>
          </w:tcPr>
          <w:p w:rsidR="00BC5245" w:rsidRDefault="00A64459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7" w:type="dxa"/>
          </w:tcPr>
          <w:p w:rsidR="00BC5245" w:rsidRDefault="002B0C57" w:rsidP="008B1C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42C3A" w:rsidRDefault="00542C3A"/>
    <w:p w:rsidR="007B03F0" w:rsidRPr="00BC5245" w:rsidRDefault="00BC5245" w:rsidP="00BC5245">
      <w:pPr>
        <w:jc w:val="center"/>
        <w:rPr>
          <w:rFonts w:ascii="Times New Roman" w:hAnsi="Times New Roman" w:cs="Times New Roman"/>
          <w:b/>
          <w:sz w:val="24"/>
        </w:rPr>
      </w:pPr>
      <w:r w:rsidRPr="00BC524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021"/>
        <w:gridCol w:w="828"/>
        <w:gridCol w:w="6675"/>
        <w:gridCol w:w="1843"/>
        <w:gridCol w:w="1417"/>
        <w:gridCol w:w="851"/>
        <w:gridCol w:w="850"/>
      </w:tblGrid>
      <w:tr w:rsidR="007B03F0" w:rsidRPr="00185A66" w:rsidTr="004324F6">
        <w:tc>
          <w:tcPr>
            <w:tcW w:w="675" w:type="dxa"/>
            <w:vMerge w:val="restart"/>
          </w:tcPr>
          <w:p w:rsidR="007B03F0" w:rsidRPr="00185A66" w:rsidRDefault="007B03F0" w:rsidP="008B1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  <w:vMerge w:val="restart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75" w:type="dxa"/>
            <w:vMerge w:val="restart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  <w:vMerge w:val="restart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обеспечение урока</w:t>
            </w:r>
          </w:p>
        </w:tc>
        <w:tc>
          <w:tcPr>
            <w:tcW w:w="1417" w:type="dxa"/>
            <w:vMerge w:val="restart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7B03F0" w:rsidRPr="00185A66" w:rsidTr="004324F6">
        <w:tc>
          <w:tcPr>
            <w:tcW w:w="675" w:type="dxa"/>
            <w:vMerge/>
          </w:tcPr>
          <w:p w:rsidR="007B03F0" w:rsidRPr="00185A66" w:rsidRDefault="007B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7B03F0" w:rsidRPr="00185A66" w:rsidRDefault="007B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B03F0" w:rsidRPr="00185A66" w:rsidRDefault="007B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vMerge/>
          </w:tcPr>
          <w:p w:rsidR="007B03F0" w:rsidRPr="00185A66" w:rsidRDefault="007B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03F0" w:rsidRPr="00185A66" w:rsidRDefault="007B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03F0" w:rsidRPr="00185A66" w:rsidRDefault="007B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B03F0" w:rsidRPr="00185A66" w:rsidRDefault="007B03F0" w:rsidP="008B1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4A5D" w:rsidRPr="00185A66" w:rsidTr="00174CCA">
        <w:tc>
          <w:tcPr>
            <w:tcW w:w="16160" w:type="dxa"/>
            <w:gridSpan w:val="8"/>
          </w:tcPr>
          <w:p w:rsidR="002D4A5D" w:rsidRPr="002D4A5D" w:rsidRDefault="002D4A5D" w:rsidP="002D4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5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 16-17 вв. От абсолютизма к парламентаризму. Первые буржуазные революции (29 час)</w:t>
            </w:r>
          </w:p>
        </w:tc>
      </w:tr>
      <w:tr w:rsidR="008B1C84" w:rsidRPr="00185A66" w:rsidTr="004324F6">
        <w:tc>
          <w:tcPr>
            <w:tcW w:w="675" w:type="dxa"/>
          </w:tcPr>
          <w:p w:rsidR="008B1C84" w:rsidRPr="00185A66" w:rsidRDefault="0018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8B1C84" w:rsidRPr="00185A66" w:rsidRDefault="00174CCA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на рабочем месте</w:t>
            </w:r>
            <w:r w:rsidR="008B1C84" w:rsidRPr="00185A66">
              <w:rPr>
                <w:rFonts w:ascii="Times New Roman" w:hAnsi="Times New Roman" w:cs="Times New Roman"/>
                <w:sz w:val="24"/>
                <w:szCs w:val="24"/>
              </w:rPr>
              <w:t>. От Средневековья к Новому времени</w:t>
            </w:r>
          </w:p>
        </w:tc>
        <w:tc>
          <w:tcPr>
            <w:tcW w:w="828" w:type="dxa"/>
          </w:tcPr>
          <w:p w:rsidR="008B1C84" w:rsidRPr="00185A66" w:rsidRDefault="008B1C84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8B1C84" w:rsidRPr="00185A66" w:rsidRDefault="008B1C84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смысл понятия «Новое время».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знание хронологии и этапов Нового времени в анализе событий.</w:t>
            </w:r>
          </w:p>
          <w:p w:rsidR="008B1C84" w:rsidRPr="00185A66" w:rsidRDefault="008B1C84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C84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75E3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8B1C84" w:rsidRPr="00185A66" w:rsidRDefault="0018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8B1C84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8B1C84" w:rsidRPr="00185A66" w:rsidRDefault="008B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4" w:rsidRPr="00185A66" w:rsidTr="004324F6">
        <w:tc>
          <w:tcPr>
            <w:tcW w:w="16160" w:type="dxa"/>
            <w:gridSpan w:val="8"/>
          </w:tcPr>
          <w:p w:rsidR="008B1C84" w:rsidRPr="00185A66" w:rsidRDefault="00BC5245" w:rsidP="002D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1C84" w:rsidRPr="0018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Мир в начале Нового времени. Великие географические открытия. Возрождение. Реформация</w:t>
            </w:r>
            <w:r w:rsidR="002B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4324F6" w:rsidRPr="00185A66" w:rsidTr="004324F6">
        <w:tc>
          <w:tcPr>
            <w:tcW w:w="675" w:type="dxa"/>
          </w:tcPr>
          <w:p w:rsidR="004324F6" w:rsidRPr="00185A66" w:rsidRDefault="0043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324F6" w:rsidRPr="00185A66" w:rsidRDefault="004324F6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828" w:type="dxa"/>
          </w:tcPr>
          <w:p w:rsidR="004324F6" w:rsidRPr="00185A66" w:rsidRDefault="004324F6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о технических открытиях и их социально-экономических последствиях. 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>по карте морские пути морепла</w:t>
            </w:r>
            <w:r w:rsidRPr="00185A66">
              <w:rPr>
                <w:rFonts w:ascii="Times New Roman" w:hAnsi="Times New Roman"/>
                <w:sz w:val="24"/>
                <w:szCs w:val="24"/>
              </w:rPr>
              <w:softHyphen/>
              <w:t xml:space="preserve">вателей-первопроходцев.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85A66">
              <w:rPr>
                <w:rFonts w:ascii="Times New Roman" w:hAnsi="Times New Roman"/>
                <w:sz w:val="24"/>
                <w:szCs w:val="24"/>
              </w:rPr>
              <w:softHyphen/>
              <w:t>крытие и его значение.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Оценить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185A66">
              <w:rPr>
                <w:rFonts w:ascii="Times New Roman" w:hAnsi="Times New Roman"/>
                <w:sz w:val="24"/>
                <w:szCs w:val="24"/>
              </w:rPr>
              <w:t>Х.Колумба</w:t>
            </w:r>
            <w:proofErr w:type="spellEnd"/>
            <w:r w:rsidRPr="00185A66">
              <w:rPr>
                <w:rFonts w:ascii="Times New Roman" w:hAnsi="Times New Roman"/>
                <w:sz w:val="24"/>
                <w:szCs w:val="24"/>
              </w:rPr>
              <w:t>, Ф. Магеллана, Э. Кортеса.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о значении Великих географических открытий.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4F6" w:rsidRPr="002C75E3" w:rsidRDefault="004324F6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(компьютер, мультимедиа проектор, интерактивная доска)</w:t>
            </w:r>
          </w:p>
        </w:tc>
        <w:tc>
          <w:tcPr>
            <w:tcW w:w="1417" w:type="dxa"/>
          </w:tcPr>
          <w:p w:rsidR="004324F6" w:rsidRPr="00185A66" w:rsidRDefault="004324F6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, в. 1-5</w:t>
            </w:r>
          </w:p>
        </w:tc>
        <w:tc>
          <w:tcPr>
            <w:tcW w:w="851" w:type="dxa"/>
          </w:tcPr>
          <w:p w:rsidR="004324F6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4324F6" w:rsidRPr="00185A66" w:rsidRDefault="0043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6" w:rsidRPr="00185A66" w:rsidTr="004324F6">
        <w:tc>
          <w:tcPr>
            <w:tcW w:w="675" w:type="dxa"/>
          </w:tcPr>
          <w:p w:rsidR="004324F6" w:rsidRPr="00185A66" w:rsidRDefault="0043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1" w:type="dxa"/>
          </w:tcPr>
          <w:p w:rsidR="004324F6" w:rsidRPr="00185A66" w:rsidRDefault="004324F6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828" w:type="dxa"/>
          </w:tcPr>
          <w:p w:rsidR="004324F6" w:rsidRPr="00185A66" w:rsidRDefault="004324F6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4F6" w:rsidRPr="002C75E3" w:rsidRDefault="004324F6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4324F6" w:rsidRPr="00185A66" w:rsidRDefault="004324F6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2, в.3</w:t>
            </w:r>
          </w:p>
        </w:tc>
        <w:tc>
          <w:tcPr>
            <w:tcW w:w="851" w:type="dxa"/>
          </w:tcPr>
          <w:p w:rsidR="004324F6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324F6" w:rsidRPr="00185A66" w:rsidRDefault="0043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6" w:rsidRPr="00185A66" w:rsidTr="004324F6">
        <w:tc>
          <w:tcPr>
            <w:tcW w:w="675" w:type="dxa"/>
          </w:tcPr>
          <w:p w:rsidR="004324F6" w:rsidRPr="00185A66" w:rsidRDefault="0043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324F6" w:rsidRPr="00185A66" w:rsidRDefault="004324F6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828" w:type="dxa"/>
          </w:tcPr>
          <w:p w:rsidR="004324F6" w:rsidRPr="00185A66" w:rsidRDefault="004324F6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  <w:p w:rsidR="004324F6" w:rsidRPr="00185A66" w:rsidRDefault="004324F6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4F6" w:rsidRPr="002C75E3" w:rsidRDefault="004324F6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4324F6" w:rsidRPr="00185A66" w:rsidRDefault="004324F6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3,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4324F6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4324F6" w:rsidRPr="00185A66" w:rsidRDefault="0043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8B1C8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843" w:type="dxa"/>
          </w:tcPr>
          <w:p w:rsidR="00CF29DE" w:rsidRPr="002C75E3" w:rsidRDefault="00CF29DE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повторять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CF29DE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828" w:type="dxa"/>
          </w:tcPr>
          <w:p w:rsidR="00CF29DE" w:rsidRPr="00185A66" w:rsidRDefault="00CF29DE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нимательства.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9DE" w:rsidRPr="002C75E3" w:rsidRDefault="00CF29DE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4,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в.8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нимательства. </w:t>
            </w:r>
          </w:p>
          <w:p w:rsidR="00CF29DE" w:rsidRPr="00185A66" w:rsidRDefault="00CF29DE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CF29DE" w:rsidRPr="00185A66" w:rsidRDefault="00CF29DE" w:rsidP="008B1C84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  <w:p w:rsidR="00CF29DE" w:rsidRPr="00185A66" w:rsidRDefault="00CF29DE" w:rsidP="008B1C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9DE" w:rsidRPr="002C75E3" w:rsidRDefault="00CF29DE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4,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в.3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послед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основных «спутниках» европейца в раннее Новое время.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женщины в Новое время.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складывающейся культуре </w:t>
            </w:r>
            <w:proofErr w:type="spellStart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9DE" w:rsidRPr="002C75E3" w:rsidRDefault="00CF29DE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, в.3-5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послед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основных «спутниках» европейца в раннее Новое время.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женщины в Новое время.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складывающейся культуре </w:t>
            </w:r>
            <w:proofErr w:type="spellStart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9DE" w:rsidRPr="002C75E3" w:rsidRDefault="00CF29DE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6,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развёр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1843" w:type="dxa"/>
          </w:tcPr>
          <w:p w:rsidR="00CF29DE" w:rsidRPr="002C75E3" w:rsidRDefault="00CF29DE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7,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в.1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CF29DE" w:rsidRPr="00185A66" w:rsidRDefault="00CF29DE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гуманисты Европы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Тест</w:t>
            </w:r>
          </w:p>
        </w:tc>
        <w:tc>
          <w:tcPr>
            <w:tcW w:w="828" w:type="dxa"/>
          </w:tcPr>
          <w:p w:rsidR="00CF29DE" w:rsidRPr="00185A66" w:rsidRDefault="00CF29DE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развёр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1843" w:type="dxa"/>
          </w:tcPr>
          <w:p w:rsidR="00CF29DE" w:rsidRPr="002C75E3" w:rsidRDefault="00CF29DE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7,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в.2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аргументы из текста произве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обо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значать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гуманистические тенденции в изо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сообще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1843" w:type="dxa"/>
          </w:tcPr>
          <w:p w:rsidR="00CF29DE" w:rsidRPr="002C75E3" w:rsidRDefault="00CF29DE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8-9,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документ, в.1-2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Рождение европейской науки</w:t>
            </w:r>
          </w:p>
        </w:tc>
        <w:tc>
          <w:tcPr>
            <w:tcW w:w="828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открытий Дж. Бруно, Г. Галилея, И. Ньютона.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843" w:type="dxa"/>
          </w:tcPr>
          <w:p w:rsidR="00CF29DE" w:rsidRPr="002C75E3" w:rsidRDefault="00CF29DE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10,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в.1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CF29DE" w:rsidRPr="00185A66" w:rsidRDefault="00CF29DE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Рождение европейской науки</w:t>
            </w:r>
          </w:p>
        </w:tc>
        <w:tc>
          <w:tcPr>
            <w:tcW w:w="828" w:type="dxa"/>
          </w:tcPr>
          <w:p w:rsidR="00CF29DE" w:rsidRPr="00185A66" w:rsidRDefault="00CF29DE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открытий Дж. Бруно, Г. Галилея, И. Ньютона.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843" w:type="dxa"/>
          </w:tcPr>
          <w:p w:rsidR="00CF29DE" w:rsidRPr="002C75E3" w:rsidRDefault="00CF29DE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10,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в.6, документ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185A66" w:rsidTr="004324F6">
        <w:tc>
          <w:tcPr>
            <w:tcW w:w="675" w:type="dxa"/>
          </w:tcPr>
          <w:p w:rsidR="00CF29DE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CF29DE" w:rsidRPr="00185A66" w:rsidRDefault="00CF29DE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828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жание понятия «Реформация».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идею М. Лютера о «спасении верой».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аргументировать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1843" w:type="dxa"/>
          </w:tcPr>
          <w:p w:rsidR="00CF29DE" w:rsidRPr="002C75E3" w:rsidRDefault="00CF29DE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CF29DE" w:rsidRPr="00185A66" w:rsidRDefault="00CF29DE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11,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CF29DE" w:rsidRPr="00185A66" w:rsidRDefault="00CF29DE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CF29DE" w:rsidRPr="00185A66" w:rsidRDefault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2B43B8" w:rsidRPr="00185A66" w:rsidRDefault="002B43B8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828" w:type="dxa"/>
          </w:tcPr>
          <w:p w:rsidR="002B43B8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843" w:type="dxa"/>
          </w:tcPr>
          <w:p w:rsidR="002B43B8" w:rsidRPr="002C75E3" w:rsidRDefault="002B43B8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43B8" w:rsidRPr="00185A66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2B43B8" w:rsidRPr="00185A66" w:rsidRDefault="002B43B8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1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828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причины, цели, средства и идеологов контрреформации.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3B8" w:rsidRPr="002C75E3" w:rsidRDefault="002B43B8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Печатные пособия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(таблицы схемы, карты)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 xml:space="preserve">§ 12,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 1-6</w:t>
            </w:r>
          </w:p>
        </w:tc>
        <w:tc>
          <w:tcPr>
            <w:tcW w:w="851" w:type="dxa"/>
          </w:tcPr>
          <w:p w:rsidR="002B43B8" w:rsidRPr="00185A66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1" w:type="dxa"/>
          </w:tcPr>
          <w:p w:rsidR="002B43B8" w:rsidRPr="00185A66" w:rsidRDefault="002B43B8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828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религиозно-социальном движении в Англии.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почему власть встала на защиту церкви.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пуритан с лютеранами, кальвинистами.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3B8" w:rsidRPr="002C75E3" w:rsidRDefault="002B43B8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13,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2B43B8" w:rsidRPr="00185A66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2B43B8" w:rsidRPr="00185A66" w:rsidRDefault="002B43B8" w:rsidP="008B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828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>позиции католиков и гугенотов.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>о назначении, методах и результатах реформы Ришелье.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843" w:type="dxa"/>
          </w:tcPr>
          <w:p w:rsidR="002B43B8" w:rsidRPr="002C75E3" w:rsidRDefault="002B43B8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>§ 14,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851" w:type="dxa"/>
          </w:tcPr>
          <w:p w:rsidR="002B43B8" w:rsidRPr="00185A66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sz w:val="24"/>
                <w:szCs w:val="24"/>
              </w:rPr>
              <w:t>Мир вначале Новой истории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843" w:type="dxa"/>
          </w:tcPr>
          <w:p w:rsidR="002B43B8" w:rsidRPr="002C75E3" w:rsidRDefault="002B43B8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851" w:type="dxa"/>
          </w:tcPr>
          <w:p w:rsidR="002B43B8" w:rsidRPr="00185A66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1A7B9F">
        <w:trPr>
          <w:trHeight w:val="2084"/>
        </w:trPr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Повторитьельно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-обобщающий урок по теме «</w:t>
            </w:r>
            <w:r w:rsidRPr="002B43B8">
              <w:rPr>
                <w:rFonts w:ascii="Times New Roman" w:hAnsi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Реформация»</w:t>
            </w:r>
          </w:p>
        </w:tc>
        <w:tc>
          <w:tcPr>
            <w:tcW w:w="828" w:type="dxa"/>
          </w:tcPr>
          <w:p w:rsidR="002B43B8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843" w:type="dxa"/>
          </w:tcPr>
          <w:p w:rsidR="002B43B8" w:rsidRPr="002C75E3" w:rsidRDefault="002B43B8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</w:t>
            </w:r>
          </w:p>
        </w:tc>
        <w:tc>
          <w:tcPr>
            <w:tcW w:w="851" w:type="dxa"/>
          </w:tcPr>
          <w:p w:rsidR="002B43B8" w:rsidRPr="00185A66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16160" w:type="dxa"/>
            <w:gridSpan w:val="8"/>
          </w:tcPr>
          <w:p w:rsidR="002B43B8" w:rsidRPr="00185A66" w:rsidRDefault="002B43B8" w:rsidP="002D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Первые революции Нового времени. Международные отношения (борьба за первенство в Европе и в колониях)</w:t>
            </w:r>
            <w:r w:rsidR="00757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 часов)</w:t>
            </w: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828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революции в Нидерлан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дах.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лесных и морских гёзах, их идеалах.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аргумен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тировать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 по отношению к революционным событиям.</w:t>
            </w:r>
          </w:p>
        </w:tc>
        <w:tc>
          <w:tcPr>
            <w:tcW w:w="1843" w:type="dxa"/>
          </w:tcPr>
          <w:p w:rsidR="002B43B8" w:rsidRPr="002C75E3" w:rsidRDefault="002B43B8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15,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2B43B8" w:rsidRPr="00185A66" w:rsidRDefault="002B43B8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828" w:type="dxa"/>
          </w:tcPr>
          <w:p w:rsidR="002B43B8" w:rsidRPr="00185A66" w:rsidRDefault="002B43B8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843" w:type="dxa"/>
          </w:tcPr>
          <w:p w:rsidR="002B43B8" w:rsidRPr="002C75E3" w:rsidRDefault="002B43B8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пособия (таблицы схемы, карты)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16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, в. 1-4</w:t>
            </w:r>
          </w:p>
        </w:tc>
        <w:tc>
          <w:tcPr>
            <w:tcW w:w="851" w:type="dxa"/>
          </w:tcPr>
          <w:p w:rsidR="002B43B8" w:rsidRPr="00FF273F" w:rsidRDefault="002B43B8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21" w:type="dxa"/>
          </w:tcPr>
          <w:p w:rsidR="002B43B8" w:rsidRPr="00185A66" w:rsidRDefault="002B43B8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828" w:type="dxa"/>
          </w:tcPr>
          <w:p w:rsidR="002B43B8" w:rsidRPr="00185A66" w:rsidRDefault="002B43B8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843" w:type="dxa"/>
          </w:tcPr>
          <w:p w:rsidR="002B43B8" w:rsidRPr="002C75E3" w:rsidRDefault="002B43B8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2B43B8" w:rsidRPr="00185A66" w:rsidRDefault="002B43B8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16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, документ</w:t>
            </w:r>
          </w:p>
        </w:tc>
        <w:tc>
          <w:tcPr>
            <w:tcW w:w="851" w:type="dxa"/>
          </w:tcPr>
          <w:p w:rsidR="002B43B8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B8" w:rsidRPr="00185A66" w:rsidTr="004324F6">
        <w:tc>
          <w:tcPr>
            <w:tcW w:w="675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828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843" w:type="dxa"/>
          </w:tcPr>
          <w:p w:rsidR="002B43B8" w:rsidRPr="002C75E3" w:rsidRDefault="002B43B8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2B43B8" w:rsidRPr="00185A66" w:rsidRDefault="002B43B8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17,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 5</w:t>
            </w:r>
          </w:p>
        </w:tc>
        <w:tc>
          <w:tcPr>
            <w:tcW w:w="851" w:type="dxa"/>
          </w:tcPr>
          <w:p w:rsidR="002B43B8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2B43B8" w:rsidRPr="00185A66" w:rsidRDefault="002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1" w:type="dxa"/>
          </w:tcPr>
          <w:p w:rsidR="00757E5B" w:rsidRPr="00185A66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  <w:r w:rsidR="00174CCA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proofErr w:type="spellStart"/>
            <w:r w:rsidR="00174CCA">
              <w:rPr>
                <w:rFonts w:ascii="Times New Roman" w:hAnsi="Times New Roman" w:cs="Times New Roman"/>
                <w:sz w:val="24"/>
                <w:szCs w:val="24"/>
              </w:rPr>
              <w:t>обощения</w:t>
            </w:r>
            <w:proofErr w:type="spellEnd"/>
          </w:p>
        </w:tc>
        <w:tc>
          <w:tcPr>
            <w:tcW w:w="828" w:type="dxa"/>
          </w:tcPr>
          <w:p w:rsidR="00757E5B" w:rsidRPr="00185A66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843" w:type="dxa"/>
          </w:tcPr>
          <w:p w:rsidR="00757E5B" w:rsidRPr="002C75E3" w:rsidRDefault="00757E5B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17,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 5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757E5B" w:rsidRPr="00185A66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28" w:type="dxa"/>
          </w:tcPr>
          <w:p w:rsidR="00757E5B" w:rsidRPr="00185A66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185A66" w:rsidRDefault="00757E5B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:rsidR="00757E5B" w:rsidRPr="00185A66" w:rsidRDefault="00757E5B" w:rsidP="00CF29DE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войн, революций на развитие от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ношений между странами.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843" w:type="dxa"/>
          </w:tcPr>
          <w:p w:rsidR="00757E5B" w:rsidRPr="002C75E3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757E5B" w:rsidRPr="00185A66" w:rsidRDefault="00757E5B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18-19,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21" w:type="dxa"/>
          </w:tcPr>
          <w:p w:rsidR="00757E5B" w:rsidRPr="00185A66" w:rsidRDefault="00757E5B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28" w:type="dxa"/>
          </w:tcPr>
          <w:p w:rsidR="00757E5B" w:rsidRPr="00185A66" w:rsidRDefault="00757E5B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войн, революций на развитие от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ношений между странами. </w:t>
            </w:r>
            <w:r w:rsidRPr="0018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1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843" w:type="dxa"/>
          </w:tcPr>
          <w:p w:rsidR="00757E5B" w:rsidRPr="002C75E3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757E5B" w:rsidRPr="00185A66" w:rsidRDefault="00757E5B" w:rsidP="00757E5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18-19,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в.1-4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1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18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185A66" w:rsidRDefault="00757E5B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843" w:type="dxa"/>
          </w:tcPr>
          <w:p w:rsidR="00757E5B" w:rsidRPr="002C75E3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757E5B" w:rsidRPr="00185A66" w:rsidRDefault="00757E5B" w:rsidP="00CF29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CF29DE">
        <w:tc>
          <w:tcPr>
            <w:tcW w:w="16160" w:type="dxa"/>
            <w:gridSpan w:val="8"/>
          </w:tcPr>
          <w:p w:rsidR="00757E5B" w:rsidRPr="00FF273F" w:rsidRDefault="002D4A5D" w:rsidP="00FF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16-17 вв.: от великого княжества к царству (41</w:t>
            </w:r>
            <w:r w:rsidR="0016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757E5B" w:rsidRPr="00FF273F" w:rsidRDefault="00757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2 четверть</w:t>
            </w:r>
          </w:p>
        </w:tc>
        <w:tc>
          <w:tcPr>
            <w:tcW w:w="828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5A66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изученный материал.</w:t>
            </w:r>
          </w:p>
        </w:tc>
        <w:tc>
          <w:tcPr>
            <w:tcW w:w="1843" w:type="dxa"/>
          </w:tcPr>
          <w:p w:rsidR="00757E5B" w:rsidRPr="002C75E3" w:rsidRDefault="00757E5B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757E5B" w:rsidRPr="00185A66" w:rsidRDefault="00757E5B" w:rsidP="00174C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</w:t>
            </w:r>
            <w:r w:rsidRPr="0018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57E5B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757E5B" w:rsidRPr="00FF273F" w:rsidRDefault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757E5B" w:rsidRPr="00FF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8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2B0C57" w:rsidRPr="00FF273F" w:rsidRDefault="002B0C57" w:rsidP="002B0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термин: каравелла</w:t>
            </w:r>
          </w:p>
          <w:p w:rsidR="00757E5B" w:rsidRPr="00FF273F" w:rsidRDefault="002B0C57" w:rsidP="002B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давать оценку Великих географическим открытиям</w:t>
            </w:r>
          </w:p>
        </w:tc>
        <w:tc>
          <w:tcPr>
            <w:tcW w:w="1843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CF29DE">
        <w:tc>
          <w:tcPr>
            <w:tcW w:w="16160" w:type="dxa"/>
            <w:gridSpan w:val="8"/>
          </w:tcPr>
          <w:p w:rsidR="00757E5B" w:rsidRPr="00FF273F" w:rsidRDefault="00757E5B" w:rsidP="002D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I. Россия в XVI веке</w:t>
            </w:r>
            <w:r w:rsidR="0016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1" w:type="dxa"/>
          </w:tcPr>
          <w:p w:rsidR="00757E5B" w:rsidRPr="00FF273F" w:rsidRDefault="00174CCA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Повторный инструктаж по технике безопасности на рабочем месте. </w:t>
            </w:r>
            <w:r w:rsidR="00757E5B"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Мир и Россия в начале эпохи Великих географических от</w:t>
            </w:r>
            <w:r w:rsidR="00757E5B"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крытий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термин: каравелла</w:t>
            </w:r>
          </w:p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давать оценку Великих географическим открытиям</w:t>
            </w:r>
          </w:p>
        </w:tc>
        <w:tc>
          <w:tcPr>
            <w:tcW w:w="1843" w:type="dxa"/>
          </w:tcPr>
          <w:p w:rsidR="00757E5B" w:rsidRPr="00FF273F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П.1, в. 1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зона рискованного земледелия, казачество, озимые, политика, реформа, слобода, ярмарка, яровые</w:t>
            </w:r>
          </w:p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 возможность научиться: анализировать исторические документы, выявлять характерные черты образа жизни крестьян и хозяйства</w:t>
            </w:r>
          </w:p>
        </w:tc>
        <w:tc>
          <w:tcPr>
            <w:tcW w:w="1843" w:type="dxa"/>
          </w:tcPr>
          <w:p w:rsidR="00757E5B" w:rsidRPr="00FF273F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Печатные пособия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(таблицы схемы, карты)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П.2, в.2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Формирование единых го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сударств в Европе и России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Крепостное право, самодержавие</w:t>
            </w:r>
          </w:p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устанавливать причинно-следственные связи по формированию государств</w:t>
            </w:r>
          </w:p>
        </w:tc>
        <w:tc>
          <w:tcPr>
            <w:tcW w:w="1843" w:type="dxa"/>
          </w:tcPr>
          <w:p w:rsidR="00757E5B" w:rsidRPr="00FF273F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П.3, документ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государство в первой трети XVI в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термины: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Боярская дума, волость, государев двор, дворяне, «дети боярские», кормление, наместник, приказы, стан, уезд</w:t>
            </w:r>
          </w:p>
          <w:p w:rsidR="00757E5B" w:rsidRPr="002B0C57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даты, события, характеризовать особенности российского гос-ва в 1\3 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757E5B" w:rsidRPr="00FF273F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П.4, документ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Внешняя политика Рос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сийского государства в первой тре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ти XVI в.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капитуляция, острог, сейм</w:t>
            </w:r>
          </w:p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характеризовать особенности внешней политики Российского гос-ва в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. Трети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:rsidR="00757E5B" w:rsidRPr="00FF273F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П.5, в. 1-5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1" w:type="dxa"/>
          </w:tcPr>
          <w:p w:rsidR="00757E5B" w:rsidRPr="00FF273F" w:rsidRDefault="00757E5B" w:rsidP="00174C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Внешняя политика Рос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сийского государства в первой тре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 xml:space="preserve">ти XVI </w:t>
            </w:r>
            <w:proofErr w:type="spellStart"/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28" w:type="dxa"/>
          </w:tcPr>
          <w:p w:rsidR="00757E5B" w:rsidRPr="00FF273F" w:rsidRDefault="00757E5B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капитуляция, острог, сейм</w:t>
            </w:r>
          </w:p>
          <w:p w:rsidR="00757E5B" w:rsidRPr="00FF273F" w:rsidRDefault="00757E5B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характеризовать особенности внешней политики Российского гос-ва в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. Трети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:rsidR="00757E5B" w:rsidRPr="00FF273F" w:rsidRDefault="00757E5B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757E5B" w:rsidRPr="00FF273F" w:rsidRDefault="00757E5B" w:rsidP="0075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Начало правления Ива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 IV. Реформы Избранной рады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Земский собор, Избранная рада, местничество, сословно-представительная монархия, стрельцы, челобитная</w:t>
            </w:r>
          </w:p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характеризировать данный период</w:t>
            </w:r>
          </w:p>
        </w:tc>
        <w:tc>
          <w:tcPr>
            <w:tcW w:w="1843" w:type="dxa"/>
          </w:tcPr>
          <w:p w:rsidR="00757E5B" w:rsidRPr="00FF273F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П.6, документ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1" w:type="dxa"/>
          </w:tcPr>
          <w:p w:rsidR="00757E5B" w:rsidRPr="00FF273F" w:rsidRDefault="00757E5B" w:rsidP="00174C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Начало правления Ива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на IV. Реформы Избранной рады</w:t>
            </w:r>
            <w:r w:rsidR="00174C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28" w:type="dxa"/>
          </w:tcPr>
          <w:p w:rsidR="00757E5B" w:rsidRPr="00FF273F" w:rsidRDefault="00757E5B" w:rsidP="0017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Земский собор, Избранная рада, местничество, сословно-представительная монархия, стрельцы, челобитная</w:t>
            </w:r>
          </w:p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характеризировать данный период</w:t>
            </w:r>
          </w:p>
        </w:tc>
        <w:tc>
          <w:tcPr>
            <w:tcW w:w="1843" w:type="dxa"/>
          </w:tcPr>
          <w:p w:rsidR="00757E5B" w:rsidRPr="00FF273F" w:rsidRDefault="00757E5B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757E5B" w:rsidRPr="00FF273F" w:rsidRDefault="00757E5B" w:rsidP="0075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1-4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определять: территориальную принадлежность государств Поволжья, Северного Причерноморья</w:t>
            </w:r>
          </w:p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давать оценку развития изучаемых государств</w:t>
            </w:r>
          </w:p>
        </w:tc>
        <w:tc>
          <w:tcPr>
            <w:tcW w:w="1843" w:type="dxa"/>
          </w:tcPr>
          <w:p w:rsidR="00757E5B" w:rsidRPr="00FF273F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Стр. 48-50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1" w:type="dxa"/>
          </w:tcPr>
          <w:p w:rsidR="00757E5B" w:rsidRPr="00FF273F" w:rsidRDefault="00757E5B" w:rsidP="00174C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828" w:type="dxa"/>
          </w:tcPr>
          <w:p w:rsidR="00757E5B" w:rsidRPr="00FF273F" w:rsidRDefault="00757E5B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определять: территориальную принадлежность государств Поволжья, Северного Причерноморья</w:t>
            </w:r>
          </w:p>
          <w:p w:rsidR="00757E5B" w:rsidRPr="00FF273F" w:rsidRDefault="00757E5B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давать оценку развития изучаемых государств</w:t>
            </w:r>
          </w:p>
        </w:tc>
        <w:tc>
          <w:tcPr>
            <w:tcW w:w="1843" w:type="dxa"/>
          </w:tcPr>
          <w:p w:rsidR="00757E5B" w:rsidRPr="00FF273F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обучения)</w:t>
            </w:r>
          </w:p>
        </w:tc>
        <w:tc>
          <w:tcPr>
            <w:tcW w:w="1417" w:type="dxa"/>
          </w:tcPr>
          <w:p w:rsidR="00757E5B" w:rsidRPr="00FF273F" w:rsidRDefault="00757E5B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Стр. 48-50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828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</w:t>
            </w:r>
            <w:r w:rsidRPr="00FF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Гарнизон, гвардия, засечные черты, ясак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исторические документы, характеризировать внешнюю политику России во в\п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757E5B" w:rsidRPr="00FF273F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п.7-8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828" w:type="dxa"/>
          </w:tcPr>
          <w:p w:rsidR="00757E5B" w:rsidRPr="00FF273F" w:rsidRDefault="00BC5245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</w:t>
            </w:r>
            <w:r w:rsidRPr="00FF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Гости, «государев родословец», Заповедные лета, посад, тягло, урочные лета</w:t>
            </w:r>
          </w:p>
          <w:p w:rsidR="00757E5B" w:rsidRPr="00FF273F" w:rsidRDefault="00757E5B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характеризировать изучаемый период</w:t>
            </w:r>
          </w:p>
        </w:tc>
        <w:tc>
          <w:tcPr>
            <w:tcW w:w="1843" w:type="dxa"/>
          </w:tcPr>
          <w:p w:rsidR="00757E5B" w:rsidRPr="00FF273F" w:rsidRDefault="00757E5B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П.9, в.1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B" w:rsidRPr="00185A66" w:rsidTr="004324F6">
        <w:tc>
          <w:tcPr>
            <w:tcW w:w="675" w:type="dxa"/>
          </w:tcPr>
          <w:p w:rsidR="00757E5B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1" w:type="dxa"/>
          </w:tcPr>
          <w:p w:rsidR="00757E5B" w:rsidRPr="00FF273F" w:rsidRDefault="00757E5B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828" w:type="dxa"/>
          </w:tcPr>
          <w:p w:rsidR="00757E5B" w:rsidRPr="00FF273F" w:rsidRDefault="00BC5245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757E5B" w:rsidRPr="00FF273F" w:rsidRDefault="00757E5B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Земщина, карьера, опричнина</w:t>
            </w:r>
            <w:r w:rsidRPr="00FF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7E5B" w:rsidRPr="00FF273F" w:rsidRDefault="00757E5B" w:rsidP="00CF29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характеризировать процесс Опричнины</w:t>
            </w:r>
          </w:p>
        </w:tc>
        <w:tc>
          <w:tcPr>
            <w:tcW w:w="1843" w:type="dxa"/>
          </w:tcPr>
          <w:p w:rsidR="00757E5B" w:rsidRPr="00FF273F" w:rsidRDefault="00757E5B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757E5B" w:rsidRPr="00FF273F" w:rsidRDefault="00757E5B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П.10, документ</w:t>
            </w:r>
          </w:p>
        </w:tc>
        <w:tc>
          <w:tcPr>
            <w:tcW w:w="851" w:type="dxa"/>
          </w:tcPr>
          <w:p w:rsidR="00757E5B" w:rsidRPr="00FF273F" w:rsidRDefault="00757E5B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757E5B" w:rsidRPr="00FF273F" w:rsidRDefault="0075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185A66" w:rsidTr="004324F6">
        <w:tc>
          <w:tcPr>
            <w:tcW w:w="675" w:type="dxa"/>
          </w:tcPr>
          <w:p w:rsidR="00160064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особенности развития России в к.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исторические документы, выделять характерные черты развития России в к.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П.11, в.3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185A66" w:rsidTr="004324F6">
        <w:tc>
          <w:tcPr>
            <w:tcW w:w="675" w:type="dxa"/>
          </w:tcPr>
          <w:p w:rsidR="00160064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1600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</w:t>
            </w:r>
            <w:r w:rsidRPr="00160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XVI веке»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особенности развития России в к.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исторические документы, выделять характерные черты развития России в к.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60064" w:rsidRPr="00FF273F" w:rsidRDefault="00160064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185A66" w:rsidTr="004324F6">
        <w:tc>
          <w:tcPr>
            <w:tcW w:w="675" w:type="dxa"/>
          </w:tcPr>
          <w:p w:rsidR="00160064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Патриарх, архиерей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устанавливать причины влияния церкви и государства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П.12, в.4-5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185A66" w:rsidTr="004324F6">
        <w:tc>
          <w:tcPr>
            <w:tcW w:w="675" w:type="dxa"/>
          </w:tcPr>
          <w:p w:rsidR="00160064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Культура и повсе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Публицистика, регалии, шатровый стиль, энциклопедия, эпос, юродивый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устанавливать особенности в культурном развитии и повседневной жизни народов России в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843" w:type="dxa"/>
          </w:tcPr>
          <w:p w:rsidR="00160064" w:rsidRPr="00FF273F" w:rsidRDefault="00160064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Стр. 99-101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185A66" w:rsidTr="004324F6">
        <w:tc>
          <w:tcPr>
            <w:tcW w:w="675" w:type="dxa"/>
          </w:tcPr>
          <w:p w:rsidR="00160064" w:rsidRPr="00185A66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1" w:type="dxa"/>
          </w:tcPr>
          <w:p w:rsidR="00160064" w:rsidRPr="00FF273F" w:rsidRDefault="00160064" w:rsidP="0016006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Итоговая контрольная работа за 3 четверть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Научатся: обобщать изученный материал, выделять основные события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сопоставлять исторические факты, события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185A66" w:rsidTr="00CF29DE">
        <w:tc>
          <w:tcPr>
            <w:tcW w:w="16160" w:type="dxa"/>
            <w:gridSpan w:val="8"/>
          </w:tcPr>
          <w:p w:rsidR="00160064" w:rsidRPr="00FF273F" w:rsidRDefault="00160064" w:rsidP="0016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273F">
              <w:rPr>
                <w:rFonts w:ascii="Times New Roman" w:hAnsi="Times New Roman" w:cs="Times New Roman"/>
                <w:b/>
                <w:sz w:val="24"/>
                <w:szCs w:val="24"/>
              </w:rPr>
              <w:t>Смутное время. Россия при первых Романовых</w:t>
            </w:r>
            <w:r w:rsidR="00BC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( 21 час)</w:t>
            </w: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Внешнеполитические свя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зи России с Европой и Азией в кон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це XVI -н. XVII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шляхта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исторические документы, характеризовать внешнюю политику России с Европой и Азией в н.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60064" w:rsidRPr="00FF273F" w:rsidRDefault="00160064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Авантюрист, магнат, самозванство, Смута (Смутное время)</w:t>
            </w:r>
          </w:p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выделять характерные черты Смуты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в.1-2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Окончание Смутного вре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Гетман, Семибоярщина</w:t>
            </w:r>
          </w:p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 возможность научиться: анализировать обстоятельства, приведшие к краху Лжедмитрия 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в.1-3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160064" w:rsidRPr="00FF273F" w:rsidRDefault="00160064" w:rsidP="00CF2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843" w:type="dxa"/>
          </w:tcPr>
          <w:p w:rsidR="00160064" w:rsidRPr="00FF273F" w:rsidRDefault="00160064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при первых Рома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новых: перемены в государствен</w:t>
            </w: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ном устройстве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термины: самодержавие, крепостничество, приказы, уложение, волость.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Получат возможность научиться: характеризовать особенности сословно-представительной монархии, извлекать 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полезную информацию из исторического источника.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Печатные пособия 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подати,белая</w:t>
            </w:r>
            <w:proofErr w:type="spellEnd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слобода, митрополит, епископы, казаки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в.1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Народные движения в XVII в.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proofErr w:type="spellStart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век, </w:t>
            </w:r>
            <w:proofErr w:type="spellStart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Соловецкое</w:t>
            </w:r>
            <w:proofErr w:type="spellEnd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сидение, крестьянская война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С.Разина</w:t>
            </w:r>
            <w:proofErr w:type="spellEnd"/>
          </w:p>
        </w:tc>
        <w:tc>
          <w:tcPr>
            <w:tcW w:w="1843" w:type="dxa"/>
          </w:tcPr>
          <w:p w:rsidR="00160064" w:rsidRPr="00FF273F" w:rsidRDefault="00160064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в.5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термины: голытьба, реестровые казаки, Рада, гетман, быдло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П.21-22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 рукой» российско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государя: вхождение Украины в состав России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Голытьба, реестровые казаки, униат</w:t>
            </w:r>
          </w:p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исторические документы, устанавливать причинно-следственные связи процесса вхождения Украины в состав России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в.6-8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православная цер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ковь в XVII в. Реформа патриарха Никона и раскол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термины: патриарх, церковная реформа, раскол</w:t>
            </w: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064" w:rsidRPr="00FF273F" w:rsidRDefault="00160064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1" w:type="dxa"/>
          </w:tcPr>
          <w:p w:rsidR="00160064" w:rsidRPr="00FF273F" w:rsidRDefault="00160064" w:rsidP="0072481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Народы России в XVII в.. </w:t>
            </w:r>
          </w:p>
        </w:tc>
        <w:tc>
          <w:tcPr>
            <w:tcW w:w="828" w:type="dxa"/>
          </w:tcPr>
          <w:p w:rsidR="00160064" w:rsidRPr="00FF273F" w:rsidRDefault="00BC5245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Братчина, всенощная, изразцы, парча, тафта, аул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повседневную жизнь народов Украины,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Поволжь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, Сибири и Северного Кавказа в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81-82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первопроходцы XVII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r w:rsidRPr="00FF2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Чум, шаман, юрта, абориген, аманат, </w:t>
            </w:r>
            <w:proofErr w:type="spellStart"/>
            <w:r w:rsidRPr="00FF273F">
              <w:rPr>
                <w:rFonts w:ascii="Times New Roman" w:hAnsi="Times New Roman" w:cs="Times New Roman"/>
                <w:bCs/>
                <w:sz w:val="24"/>
                <w:szCs w:val="24"/>
              </w:rPr>
              <w:t>коч</w:t>
            </w:r>
            <w:proofErr w:type="spellEnd"/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 проследить значение  открытий первопроходцев на развитие России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Книгопечатная продукция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в.2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21" w:type="dxa"/>
          </w:tcPr>
          <w:p w:rsidR="00160064" w:rsidRPr="00FF273F" w:rsidRDefault="00160064" w:rsidP="00174C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на тему «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первопроходцы XVII в.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8" w:type="dxa"/>
          </w:tcPr>
          <w:p w:rsidR="00160064" w:rsidRPr="00FF273F" w:rsidRDefault="00160064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</w:t>
            </w:r>
            <w:r w:rsidRPr="00FF2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Чум, шаман, юрта, абориген, аманат, </w:t>
            </w:r>
            <w:proofErr w:type="spellStart"/>
            <w:r w:rsidRPr="00FF273F">
              <w:rPr>
                <w:rFonts w:ascii="Times New Roman" w:hAnsi="Times New Roman" w:cs="Times New Roman"/>
                <w:bCs/>
                <w:sz w:val="24"/>
                <w:szCs w:val="24"/>
              </w:rPr>
              <w:t>коч</w:t>
            </w:r>
            <w:proofErr w:type="spellEnd"/>
          </w:p>
          <w:p w:rsidR="00160064" w:rsidRPr="00FF273F" w:rsidRDefault="00160064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проследить значение  открытий первопроходцев на развитие России</w:t>
            </w:r>
          </w:p>
        </w:tc>
        <w:tc>
          <w:tcPr>
            <w:tcW w:w="1843" w:type="dxa"/>
          </w:tcPr>
          <w:p w:rsidR="00160064" w:rsidRPr="00FF273F" w:rsidRDefault="00160064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160064" w:rsidRPr="00FF273F" w:rsidRDefault="00160064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в.2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народов России в XVII в.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термины: парсуна,  изразцы, сатирические повести</w:t>
            </w:r>
          </w:p>
          <w:p w:rsidR="00160064" w:rsidRPr="00FF273F" w:rsidRDefault="00160064" w:rsidP="00CF2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 сравнивать европейскую и российскую культуру, ориентироваться в жанрах русской литературы , отличать архитектурные стили изучаемой эпохи,.</w:t>
            </w:r>
          </w:p>
        </w:tc>
        <w:tc>
          <w:tcPr>
            <w:tcW w:w="1843" w:type="dxa"/>
          </w:tcPr>
          <w:p w:rsidR="00160064" w:rsidRPr="00FF273F" w:rsidRDefault="00160064" w:rsidP="002B0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64" w:rsidRPr="00FF273F" w:rsidTr="004324F6">
        <w:tc>
          <w:tcPr>
            <w:tcW w:w="675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1" w:type="dxa"/>
          </w:tcPr>
          <w:p w:rsidR="00160064" w:rsidRPr="00FF273F" w:rsidRDefault="00160064" w:rsidP="00CF29D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Сословный быт и картина мира русского человека в XVII в</w:t>
            </w:r>
          </w:p>
        </w:tc>
        <w:tc>
          <w:tcPr>
            <w:tcW w:w="828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160064" w:rsidRPr="00FF273F" w:rsidRDefault="00160064" w:rsidP="0072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Братчина, всенощная, изразцы, парча, тафта, аул</w:t>
            </w:r>
          </w:p>
          <w:p w:rsidR="00160064" w:rsidRPr="00FF273F" w:rsidRDefault="00160064" w:rsidP="00724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повседневную жизнь народов Украины,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Поволжь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, Сибири и Северного Кавказа в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160064" w:rsidRPr="00FF273F" w:rsidRDefault="00160064" w:rsidP="00CF29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160064" w:rsidRPr="00FF273F" w:rsidRDefault="00160064" w:rsidP="00C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103-105</w:t>
            </w:r>
          </w:p>
        </w:tc>
        <w:tc>
          <w:tcPr>
            <w:tcW w:w="851" w:type="dxa"/>
          </w:tcPr>
          <w:p w:rsidR="00160064" w:rsidRPr="00FF273F" w:rsidRDefault="00160064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160064" w:rsidRPr="00FF273F" w:rsidRDefault="0016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45" w:rsidRPr="00FF273F" w:rsidTr="004324F6">
        <w:tc>
          <w:tcPr>
            <w:tcW w:w="675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1" w:type="dxa"/>
          </w:tcPr>
          <w:p w:rsidR="00BC5245" w:rsidRPr="00FF273F" w:rsidRDefault="00BC5245" w:rsidP="00174CC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Сословный быт и картина мира русского человека в XVII в</w:t>
            </w:r>
          </w:p>
        </w:tc>
        <w:tc>
          <w:tcPr>
            <w:tcW w:w="828" w:type="dxa"/>
          </w:tcPr>
          <w:p w:rsidR="00BC5245" w:rsidRPr="00FF273F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Братчина, всенощная, изразцы, парча, тафта, аул</w:t>
            </w:r>
          </w:p>
          <w:p w:rsidR="00BC5245" w:rsidRPr="00FF273F" w:rsidRDefault="00BC5245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повседневную жизнь народов Украины,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Поволжь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, Сибири и Северного Кавказа в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BC5245" w:rsidRPr="00FF273F" w:rsidRDefault="00BC5245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BC5245" w:rsidRPr="00FF273F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103-105</w:t>
            </w:r>
          </w:p>
        </w:tc>
        <w:tc>
          <w:tcPr>
            <w:tcW w:w="851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45" w:rsidRPr="00FF273F" w:rsidTr="004324F6">
        <w:tc>
          <w:tcPr>
            <w:tcW w:w="675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BC5245" w:rsidRPr="00FF273F" w:rsidRDefault="00BC5245" w:rsidP="00174CCA">
            <w:pPr>
              <w:widowControl w:val="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народов Украи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ны, Поволжья, Сибири и Северно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Кавказа в XVII в.</w:t>
            </w:r>
          </w:p>
        </w:tc>
        <w:tc>
          <w:tcPr>
            <w:tcW w:w="828" w:type="dxa"/>
          </w:tcPr>
          <w:p w:rsidR="00BC5245" w:rsidRPr="00FF273F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Братчина, всенощная, изразцы, парча, тафта, аул</w:t>
            </w:r>
          </w:p>
          <w:p w:rsidR="00BC5245" w:rsidRPr="00FF273F" w:rsidRDefault="00BC5245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повседневную жизнь народов Украины,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Поволжь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, Сибири и Северного Кавказа в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BC5245" w:rsidRPr="00FF273F" w:rsidRDefault="00BC5245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BC5245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113-115</w:t>
            </w:r>
          </w:p>
        </w:tc>
        <w:tc>
          <w:tcPr>
            <w:tcW w:w="851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45" w:rsidRPr="00FF273F" w:rsidTr="004324F6">
        <w:tc>
          <w:tcPr>
            <w:tcW w:w="675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1" w:type="dxa"/>
          </w:tcPr>
          <w:p w:rsidR="00BC5245" w:rsidRPr="00FF273F" w:rsidRDefault="00BC5245" w:rsidP="00174CCA">
            <w:pPr>
              <w:widowControl w:val="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народов Украи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ны, Поволжья, Сибири и Северно</w:t>
            </w:r>
            <w:r w:rsidRPr="00FF273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Кавказа в XVII в.</w:t>
            </w:r>
          </w:p>
        </w:tc>
        <w:tc>
          <w:tcPr>
            <w:tcW w:w="828" w:type="dxa"/>
          </w:tcPr>
          <w:p w:rsidR="00BC5245" w:rsidRPr="00FF273F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Братчина, всенощная, изразцы, парча, тафта, аул</w:t>
            </w:r>
          </w:p>
          <w:p w:rsidR="00BC5245" w:rsidRPr="00FF273F" w:rsidRDefault="00BC5245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повседневную жизнь народов Украины, </w:t>
            </w:r>
            <w:proofErr w:type="spellStart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Поволжь</w:t>
            </w:r>
            <w:proofErr w:type="spellEnd"/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, Сибири и Северного Кавказа в </w:t>
            </w:r>
            <w:r w:rsidRPr="00FF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BC5245" w:rsidRPr="00FF273F" w:rsidRDefault="00BC5245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1417" w:type="dxa"/>
          </w:tcPr>
          <w:p w:rsidR="00BC5245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113-115</w:t>
            </w:r>
          </w:p>
        </w:tc>
        <w:tc>
          <w:tcPr>
            <w:tcW w:w="851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45" w:rsidRPr="00FF273F" w:rsidTr="004324F6">
        <w:tc>
          <w:tcPr>
            <w:tcW w:w="675" w:type="dxa"/>
          </w:tcPr>
          <w:p w:rsidR="00BC5245" w:rsidRPr="00FF273F" w:rsidRDefault="00A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1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Научатся: обобщать изученный материал, выделять основные события</w:t>
            </w:r>
          </w:p>
          <w:p w:rsidR="00BC5245" w:rsidRPr="00FF273F" w:rsidRDefault="00BC5245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сопоставлять исторические факты, события</w:t>
            </w:r>
          </w:p>
        </w:tc>
        <w:tc>
          <w:tcPr>
            <w:tcW w:w="1843" w:type="dxa"/>
          </w:tcPr>
          <w:p w:rsidR="00BC5245" w:rsidRPr="00FF273F" w:rsidRDefault="00BC5245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Печатные пособия (таблицы схемы, карты)</w:t>
            </w:r>
          </w:p>
        </w:tc>
        <w:tc>
          <w:tcPr>
            <w:tcW w:w="1417" w:type="dxa"/>
          </w:tcPr>
          <w:p w:rsidR="00BC5245" w:rsidRPr="00FF273F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F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</w:tc>
        <w:tc>
          <w:tcPr>
            <w:tcW w:w="851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45" w:rsidRPr="00FF273F" w:rsidTr="004324F6">
        <w:tc>
          <w:tcPr>
            <w:tcW w:w="675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5245" w:rsidRPr="00FF273F" w:rsidRDefault="00A6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28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BC5245" w:rsidRPr="00FF273F" w:rsidRDefault="00BC5245" w:rsidP="00174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245" w:rsidRPr="00FF273F" w:rsidRDefault="00BC5245" w:rsidP="00174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245" w:rsidRPr="00FF273F" w:rsidRDefault="00BC5245" w:rsidP="001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245" w:rsidRPr="00FF273F" w:rsidRDefault="00BC5245" w:rsidP="0017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245" w:rsidRPr="00FF273F" w:rsidRDefault="00BC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45" w:rsidRPr="00FF273F" w:rsidTr="00174CCA">
        <w:tc>
          <w:tcPr>
            <w:tcW w:w="16160" w:type="dxa"/>
            <w:gridSpan w:val="8"/>
          </w:tcPr>
          <w:p w:rsidR="00BC5245" w:rsidRPr="00160064" w:rsidRDefault="00A64459" w:rsidP="001600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68</w:t>
            </w:r>
            <w:r w:rsidR="00BC5245" w:rsidRPr="0016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7B03F0" w:rsidRPr="00A64459" w:rsidRDefault="007B03F0">
      <w:pPr>
        <w:rPr>
          <w:lang w:val="en-US"/>
        </w:rPr>
      </w:pPr>
    </w:p>
    <w:sectPr w:rsidR="007B03F0" w:rsidRPr="00A64459" w:rsidSect="007B03F0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6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610D64"/>
    <w:multiLevelType w:val="hybridMultilevel"/>
    <w:tmpl w:val="E74E2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0"/>
    <w:rsid w:val="00160064"/>
    <w:rsid w:val="00174CCA"/>
    <w:rsid w:val="00185A66"/>
    <w:rsid w:val="001A7B9F"/>
    <w:rsid w:val="001E449E"/>
    <w:rsid w:val="00235CB2"/>
    <w:rsid w:val="002B0C57"/>
    <w:rsid w:val="002B43B8"/>
    <w:rsid w:val="002D4A5D"/>
    <w:rsid w:val="004324F6"/>
    <w:rsid w:val="0052656F"/>
    <w:rsid w:val="00542C3A"/>
    <w:rsid w:val="005662AA"/>
    <w:rsid w:val="00670A5C"/>
    <w:rsid w:val="00724810"/>
    <w:rsid w:val="00757E5B"/>
    <w:rsid w:val="007B03F0"/>
    <w:rsid w:val="00882A2D"/>
    <w:rsid w:val="008B1C84"/>
    <w:rsid w:val="00A64459"/>
    <w:rsid w:val="00A96998"/>
    <w:rsid w:val="00BC5245"/>
    <w:rsid w:val="00CF29DE"/>
    <w:rsid w:val="00E65E27"/>
    <w:rsid w:val="00ED0CC9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E3BE1"/>
  <w15:docId w15:val="{64DCE05C-28C4-4E2F-81C3-58B3421D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3A"/>
  </w:style>
  <w:style w:type="paragraph" w:styleId="1">
    <w:name w:val="heading 1"/>
    <w:basedOn w:val="a"/>
    <w:next w:val="a"/>
    <w:link w:val="10"/>
    <w:qFormat/>
    <w:rsid w:val="00174CC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670A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70A5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70A5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0A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670A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rsid w:val="00670A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7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0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er"/>
    <w:basedOn w:val="a"/>
    <w:link w:val="aa"/>
    <w:uiPriority w:val="99"/>
    <w:rsid w:val="00670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70A5C"/>
  </w:style>
  <w:style w:type="paragraph" w:styleId="ac">
    <w:name w:val="header"/>
    <w:basedOn w:val="a"/>
    <w:link w:val="ad"/>
    <w:uiPriority w:val="99"/>
    <w:semiHidden/>
    <w:unhideWhenUsed/>
    <w:rsid w:val="00670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0A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670A5C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70A5C"/>
  </w:style>
  <w:style w:type="paragraph" w:styleId="ae">
    <w:name w:val="Body Text Indent"/>
    <w:basedOn w:val="a"/>
    <w:link w:val="af"/>
    <w:uiPriority w:val="99"/>
    <w:unhideWhenUsed/>
    <w:rsid w:val="00670A5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70A5C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7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670A5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70A5C"/>
  </w:style>
  <w:style w:type="character" w:customStyle="1" w:styleId="af2">
    <w:name w:val="Основной текст_"/>
    <w:link w:val="3"/>
    <w:rsid w:val="00670A5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2">
    <w:name w:val="Основной текст1"/>
    <w:rsid w:val="00670A5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 + Курсив"/>
    <w:rsid w:val="00670A5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670A5C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Exact">
    <w:name w:val="Подпись к картинке (2) Exact"/>
    <w:link w:val="21"/>
    <w:rsid w:val="00670A5C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1">
    <w:name w:val="Подпись к картинке (2)"/>
    <w:basedOn w:val="a"/>
    <w:link w:val="2Exact"/>
    <w:rsid w:val="00670A5C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sz w:val="20"/>
      <w:szCs w:val="20"/>
      <w:lang w:val="en-US"/>
    </w:rPr>
  </w:style>
  <w:style w:type="character" w:customStyle="1" w:styleId="15">
    <w:name w:val="Основной текст (15)_"/>
    <w:rsid w:val="00670A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670A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670A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670A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rsid w:val="00670A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670A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670A5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670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_"/>
    <w:rsid w:val="00670A5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670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670A5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670A5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670A5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670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670A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670A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670A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670A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670A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670A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670A5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670A5C"/>
    <w:rPr>
      <w:rFonts w:ascii="Symbol" w:hAnsi="Symbol" w:cs="Symbol"/>
      <w:sz w:val="22"/>
    </w:rPr>
  </w:style>
  <w:style w:type="character" w:customStyle="1" w:styleId="WW8Num2z0">
    <w:name w:val="WW8Num2z0"/>
    <w:rsid w:val="00670A5C"/>
    <w:rPr>
      <w:rFonts w:ascii="Symbol" w:hAnsi="Symbol" w:cs="Symbol"/>
      <w:sz w:val="22"/>
    </w:rPr>
  </w:style>
  <w:style w:type="character" w:customStyle="1" w:styleId="WW8Num3z0">
    <w:name w:val="WW8Num3z0"/>
    <w:rsid w:val="00670A5C"/>
    <w:rPr>
      <w:rFonts w:ascii="Symbol" w:hAnsi="Symbol" w:cs="Symbol"/>
      <w:sz w:val="22"/>
    </w:rPr>
  </w:style>
  <w:style w:type="character" w:customStyle="1" w:styleId="WW8Num4z0">
    <w:name w:val="WW8Num4z0"/>
    <w:rsid w:val="00670A5C"/>
    <w:rPr>
      <w:rFonts w:ascii="Symbol" w:hAnsi="Symbol" w:cs="Symbol"/>
      <w:sz w:val="22"/>
    </w:rPr>
  </w:style>
  <w:style w:type="character" w:customStyle="1" w:styleId="WW8Num5z0">
    <w:name w:val="WW8Num5z0"/>
    <w:rsid w:val="00670A5C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670A5C"/>
  </w:style>
  <w:style w:type="character" w:customStyle="1" w:styleId="WW8Num6z0">
    <w:name w:val="WW8Num6z0"/>
    <w:rsid w:val="00670A5C"/>
    <w:rPr>
      <w:rFonts w:ascii="Symbol" w:hAnsi="Symbol" w:cs="OpenSymbol"/>
    </w:rPr>
  </w:style>
  <w:style w:type="character" w:customStyle="1" w:styleId="WW8Num9z0">
    <w:name w:val="WW8Num9z0"/>
    <w:rsid w:val="00670A5C"/>
    <w:rPr>
      <w:rFonts w:ascii="Wingdings" w:hAnsi="Wingdings" w:cs="Wingdings"/>
    </w:rPr>
  </w:style>
  <w:style w:type="character" w:customStyle="1" w:styleId="WW8Num9z1">
    <w:name w:val="WW8Num9z1"/>
    <w:rsid w:val="00670A5C"/>
    <w:rPr>
      <w:rFonts w:ascii="Courier New" w:hAnsi="Courier New" w:cs="Courier New"/>
    </w:rPr>
  </w:style>
  <w:style w:type="character" w:customStyle="1" w:styleId="WW8Num9z3">
    <w:name w:val="WW8Num9z3"/>
    <w:rsid w:val="00670A5C"/>
    <w:rPr>
      <w:rFonts w:ascii="Symbol" w:hAnsi="Symbol" w:cs="Symbol"/>
    </w:rPr>
  </w:style>
  <w:style w:type="character" w:customStyle="1" w:styleId="WW8Num11z0">
    <w:name w:val="WW8Num11z0"/>
    <w:rsid w:val="00670A5C"/>
    <w:rPr>
      <w:rFonts w:ascii="Wingdings" w:hAnsi="Wingdings" w:cs="Wingdings"/>
    </w:rPr>
  </w:style>
  <w:style w:type="character" w:customStyle="1" w:styleId="WW8Num11z1">
    <w:name w:val="WW8Num11z1"/>
    <w:rsid w:val="00670A5C"/>
    <w:rPr>
      <w:rFonts w:ascii="Courier New" w:hAnsi="Courier New" w:cs="Courier New"/>
    </w:rPr>
  </w:style>
  <w:style w:type="character" w:customStyle="1" w:styleId="WW8Num11z3">
    <w:name w:val="WW8Num11z3"/>
    <w:rsid w:val="00670A5C"/>
    <w:rPr>
      <w:rFonts w:ascii="Symbol" w:hAnsi="Symbol" w:cs="Symbol"/>
    </w:rPr>
  </w:style>
  <w:style w:type="character" w:customStyle="1" w:styleId="WW8Num12z0">
    <w:name w:val="WW8Num12z0"/>
    <w:rsid w:val="00670A5C"/>
    <w:rPr>
      <w:rFonts w:ascii="Wingdings" w:hAnsi="Wingdings" w:cs="Wingdings"/>
    </w:rPr>
  </w:style>
  <w:style w:type="character" w:customStyle="1" w:styleId="WW8Num12z1">
    <w:name w:val="WW8Num12z1"/>
    <w:rsid w:val="00670A5C"/>
    <w:rPr>
      <w:rFonts w:ascii="Courier New" w:hAnsi="Courier New" w:cs="Courier New"/>
    </w:rPr>
  </w:style>
  <w:style w:type="character" w:customStyle="1" w:styleId="WW8Num12z3">
    <w:name w:val="WW8Num12z3"/>
    <w:rsid w:val="00670A5C"/>
    <w:rPr>
      <w:rFonts w:ascii="Symbol" w:hAnsi="Symbol" w:cs="Symbol"/>
    </w:rPr>
  </w:style>
  <w:style w:type="character" w:customStyle="1" w:styleId="WW8Num13z0">
    <w:name w:val="WW8Num13z0"/>
    <w:rsid w:val="00670A5C"/>
    <w:rPr>
      <w:rFonts w:ascii="Wingdings" w:hAnsi="Wingdings" w:cs="Wingdings"/>
    </w:rPr>
  </w:style>
  <w:style w:type="character" w:customStyle="1" w:styleId="WW8Num13z1">
    <w:name w:val="WW8Num13z1"/>
    <w:rsid w:val="00670A5C"/>
    <w:rPr>
      <w:rFonts w:ascii="Courier New" w:hAnsi="Courier New" w:cs="Courier New"/>
    </w:rPr>
  </w:style>
  <w:style w:type="character" w:customStyle="1" w:styleId="WW8Num13z3">
    <w:name w:val="WW8Num13z3"/>
    <w:rsid w:val="00670A5C"/>
    <w:rPr>
      <w:rFonts w:ascii="Symbol" w:hAnsi="Symbol" w:cs="Symbol"/>
    </w:rPr>
  </w:style>
  <w:style w:type="character" w:customStyle="1" w:styleId="13">
    <w:name w:val="Основной шрифт абзаца1"/>
    <w:rsid w:val="00670A5C"/>
  </w:style>
  <w:style w:type="character" w:customStyle="1" w:styleId="WW-Absatz-Standardschriftart">
    <w:name w:val="WW-Absatz-Standardschriftart"/>
    <w:rsid w:val="00670A5C"/>
  </w:style>
  <w:style w:type="character" w:customStyle="1" w:styleId="WW-Absatz-Standardschriftart1">
    <w:name w:val="WW-Absatz-Standardschriftart1"/>
    <w:rsid w:val="00670A5C"/>
  </w:style>
  <w:style w:type="character" w:customStyle="1" w:styleId="dash041704300433043e043b043e0432043e043a00201char1">
    <w:name w:val="dash0417_0430_0433_043e_043b_043e_0432_043e_043a_00201__char1"/>
    <w:rsid w:val="00670A5C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670A5C"/>
    <w:rPr>
      <w:rFonts w:ascii="Courier New" w:hAnsi="Courier New" w:cs="Courier New"/>
    </w:rPr>
  </w:style>
  <w:style w:type="character" w:customStyle="1" w:styleId="WW8Num1z2">
    <w:name w:val="WW8Num1z2"/>
    <w:rsid w:val="00670A5C"/>
    <w:rPr>
      <w:rFonts w:ascii="Wingdings" w:hAnsi="Wingdings" w:cs="Wingdings"/>
    </w:rPr>
  </w:style>
  <w:style w:type="character" w:customStyle="1" w:styleId="WW8Num1z3">
    <w:name w:val="WW8Num1z3"/>
    <w:rsid w:val="00670A5C"/>
    <w:rPr>
      <w:rFonts w:ascii="Symbol" w:hAnsi="Symbol" w:cs="Symbol"/>
    </w:rPr>
  </w:style>
  <w:style w:type="character" w:customStyle="1" w:styleId="WW8Num2z1">
    <w:name w:val="WW8Num2z1"/>
    <w:rsid w:val="00670A5C"/>
    <w:rPr>
      <w:rFonts w:ascii="Courier New" w:hAnsi="Courier New" w:cs="Courier New"/>
    </w:rPr>
  </w:style>
  <w:style w:type="character" w:customStyle="1" w:styleId="WW8Num2z2">
    <w:name w:val="WW8Num2z2"/>
    <w:rsid w:val="00670A5C"/>
    <w:rPr>
      <w:rFonts w:ascii="Wingdings" w:hAnsi="Wingdings" w:cs="Wingdings"/>
    </w:rPr>
  </w:style>
  <w:style w:type="character" w:customStyle="1" w:styleId="WW8Num2z3">
    <w:name w:val="WW8Num2z3"/>
    <w:rsid w:val="00670A5C"/>
    <w:rPr>
      <w:rFonts w:ascii="Symbol" w:hAnsi="Symbol" w:cs="Symbol"/>
    </w:rPr>
  </w:style>
  <w:style w:type="character" w:customStyle="1" w:styleId="WW8Num3z1">
    <w:name w:val="WW8Num3z1"/>
    <w:rsid w:val="00670A5C"/>
    <w:rPr>
      <w:rFonts w:ascii="Courier New" w:hAnsi="Courier New" w:cs="Courier New"/>
    </w:rPr>
  </w:style>
  <w:style w:type="character" w:customStyle="1" w:styleId="WW8Num3z2">
    <w:name w:val="WW8Num3z2"/>
    <w:rsid w:val="00670A5C"/>
    <w:rPr>
      <w:rFonts w:ascii="Wingdings" w:hAnsi="Wingdings" w:cs="Wingdings"/>
    </w:rPr>
  </w:style>
  <w:style w:type="character" w:customStyle="1" w:styleId="WW8Num3z3">
    <w:name w:val="WW8Num3z3"/>
    <w:rsid w:val="00670A5C"/>
    <w:rPr>
      <w:rFonts w:ascii="Symbol" w:hAnsi="Symbol" w:cs="Symbol"/>
    </w:rPr>
  </w:style>
  <w:style w:type="character" w:customStyle="1" w:styleId="WW8Num4z1">
    <w:name w:val="WW8Num4z1"/>
    <w:rsid w:val="00670A5C"/>
    <w:rPr>
      <w:rFonts w:ascii="Courier New" w:hAnsi="Courier New" w:cs="Courier New"/>
    </w:rPr>
  </w:style>
  <w:style w:type="character" w:customStyle="1" w:styleId="WW8Num4z2">
    <w:name w:val="WW8Num4z2"/>
    <w:rsid w:val="00670A5C"/>
    <w:rPr>
      <w:rFonts w:ascii="Wingdings" w:hAnsi="Wingdings" w:cs="Wingdings"/>
    </w:rPr>
  </w:style>
  <w:style w:type="character" w:customStyle="1" w:styleId="WW8Num4z3">
    <w:name w:val="WW8Num4z3"/>
    <w:rsid w:val="00670A5C"/>
    <w:rPr>
      <w:rFonts w:ascii="Symbol" w:hAnsi="Symbol" w:cs="Symbol"/>
    </w:rPr>
  </w:style>
  <w:style w:type="character" w:customStyle="1" w:styleId="WW8Num5z1">
    <w:name w:val="WW8Num5z1"/>
    <w:rsid w:val="00670A5C"/>
    <w:rPr>
      <w:rFonts w:ascii="Courier New" w:hAnsi="Courier New" w:cs="Courier New"/>
    </w:rPr>
  </w:style>
  <w:style w:type="character" w:customStyle="1" w:styleId="WW8Num5z2">
    <w:name w:val="WW8Num5z2"/>
    <w:rsid w:val="00670A5C"/>
    <w:rPr>
      <w:rFonts w:ascii="Wingdings" w:hAnsi="Wingdings" w:cs="Wingdings"/>
    </w:rPr>
  </w:style>
  <w:style w:type="character" w:customStyle="1" w:styleId="WW8Num5z3">
    <w:name w:val="WW8Num5z3"/>
    <w:rsid w:val="00670A5C"/>
    <w:rPr>
      <w:rFonts w:ascii="Symbol" w:hAnsi="Symbol" w:cs="Symbol"/>
    </w:rPr>
  </w:style>
  <w:style w:type="character" w:customStyle="1" w:styleId="af4">
    <w:name w:val="Маркеры списка"/>
    <w:rsid w:val="00670A5C"/>
    <w:rPr>
      <w:rFonts w:ascii="OpenSymbol" w:eastAsia="OpenSymbol" w:hAnsi="OpenSymbol" w:cs="OpenSymbol"/>
    </w:rPr>
  </w:style>
  <w:style w:type="character" w:customStyle="1" w:styleId="submenu-table">
    <w:name w:val="submenu-table"/>
    <w:rsid w:val="00670A5C"/>
  </w:style>
  <w:style w:type="character" w:styleId="af5">
    <w:name w:val="Strong"/>
    <w:qFormat/>
    <w:rsid w:val="00670A5C"/>
    <w:rPr>
      <w:b/>
      <w:bCs/>
    </w:rPr>
  </w:style>
  <w:style w:type="paragraph" w:customStyle="1" w:styleId="14">
    <w:name w:val="Заголовок1"/>
    <w:basedOn w:val="a"/>
    <w:next w:val="af6"/>
    <w:rsid w:val="00670A5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6">
    <w:name w:val="Body Text"/>
    <w:basedOn w:val="a"/>
    <w:link w:val="af7"/>
    <w:rsid w:val="00670A5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670A5C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8">
    <w:name w:val="List"/>
    <w:basedOn w:val="af6"/>
    <w:rsid w:val="00670A5C"/>
  </w:style>
  <w:style w:type="paragraph" w:styleId="af9">
    <w:name w:val="caption"/>
    <w:basedOn w:val="a"/>
    <w:qFormat/>
    <w:rsid w:val="00670A5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5">
    <w:name w:val="Указатель2"/>
    <w:basedOn w:val="a"/>
    <w:rsid w:val="00670A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6">
    <w:name w:val="Название объекта1"/>
    <w:basedOn w:val="a"/>
    <w:rsid w:val="00670A5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a">
    <w:name w:val="Указатель1"/>
    <w:basedOn w:val="a"/>
    <w:rsid w:val="00670A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1b">
    <w:name w:val="Текст выноски Знак1"/>
    <w:rsid w:val="00670A5C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c">
    <w:name w:val="Знак1"/>
    <w:basedOn w:val="a"/>
    <w:rsid w:val="00670A5C"/>
    <w:pPr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670A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Заголовок таблицы"/>
    <w:basedOn w:val="afa"/>
    <w:rsid w:val="00670A5C"/>
    <w:pPr>
      <w:jc w:val="center"/>
    </w:pPr>
    <w:rPr>
      <w:b/>
      <w:bCs/>
    </w:rPr>
  </w:style>
  <w:style w:type="paragraph" w:customStyle="1" w:styleId="41">
    <w:name w:val="Основной текст4"/>
    <w:basedOn w:val="a"/>
    <w:rsid w:val="00670A5C"/>
    <w:pPr>
      <w:widowControl w:val="0"/>
      <w:shd w:val="clear" w:color="auto" w:fill="FFFFFF"/>
      <w:spacing w:after="0" w:line="298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_"/>
    <w:link w:val="43"/>
    <w:rsid w:val="00670A5C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70A5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44">
    <w:name w:val="Основной текст (4) + Не курсив"/>
    <w:rsid w:val="00670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1">
    <w:name w:val="Без интервала Знак"/>
    <w:basedOn w:val="a0"/>
    <w:link w:val="af0"/>
    <w:uiPriority w:val="1"/>
    <w:rsid w:val="00670A5C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8B1C84"/>
  </w:style>
  <w:style w:type="paragraph" w:styleId="afc">
    <w:name w:val="Normal (Web)"/>
    <w:basedOn w:val="a"/>
    <w:uiPriority w:val="99"/>
    <w:unhideWhenUsed/>
    <w:rsid w:val="002B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4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1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8893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Образование</cp:lastModifiedBy>
  <cp:revision>4</cp:revision>
  <dcterms:created xsi:type="dcterms:W3CDTF">2020-09-10T08:00:00Z</dcterms:created>
  <dcterms:modified xsi:type="dcterms:W3CDTF">2020-09-14T05:33:00Z</dcterms:modified>
</cp:coreProperties>
</file>